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0E989" w14:textId="77777777" w:rsidR="00784E24" w:rsidRPr="008D10E0" w:rsidRDefault="00784E24" w:rsidP="00784E24">
      <w:pPr>
        <w:pStyle w:val="Subtitle"/>
        <w:ind w:left="0" w:firstLine="0"/>
      </w:pPr>
    </w:p>
    <w:p w14:paraId="3E8C3870" w14:textId="534A1036" w:rsidR="008F0BB3" w:rsidRPr="00424B42" w:rsidRDefault="00B40193" w:rsidP="00A32904">
      <w:pPr>
        <w:pStyle w:val="Subtitle"/>
        <w:jc w:val="center"/>
        <w:rPr>
          <w:smallCaps/>
        </w:rPr>
      </w:pPr>
      <w:proofErr w:type="spellStart"/>
      <w:r w:rsidRPr="00424B42">
        <w:rPr>
          <w:smallCaps/>
        </w:rPr>
        <w:t>ColorStackGMU</w:t>
      </w:r>
      <w:proofErr w:type="spellEnd"/>
    </w:p>
    <w:p w14:paraId="245DEA58" w14:textId="3BB2067D" w:rsidR="00A32904" w:rsidRPr="00424B42" w:rsidRDefault="00A32904" w:rsidP="00A32904">
      <w:pPr>
        <w:pStyle w:val="Subtitle"/>
        <w:jc w:val="center"/>
      </w:pPr>
      <w:r w:rsidRPr="00424B42">
        <w:t xml:space="preserve">Drafted on: </w:t>
      </w:r>
      <w:proofErr w:type="gramStart"/>
      <w:r w:rsidR="00B40193" w:rsidRPr="00424B42">
        <w:t>01/18/</w:t>
      </w:r>
      <w:r w:rsidR="00AD6CCE" w:rsidRPr="00424B42">
        <w:t>20</w:t>
      </w:r>
      <w:r w:rsidR="00B40193" w:rsidRPr="00424B42">
        <w:t>24</w:t>
      </w:r>
      <w:proofErr w:type="gramEnd"/>
    </w:p>
    <w:p w14:paraId="41F3FAA6" w14:textId="77777777" w:rsidR="00111332" w:rsidRPr="00424B42" w:rsidRDefault="00111332">
      <w:pPr>
        <w:pStyle w:val="Subtitle"/>
        <w:rPr>
          <w:b w:val="0"/>
          <w:bCs w:val="0"/>
        </w:rPr>
      </w:pPr>
    </w:p>
    <w:p w14:paraId="47E3937D" w14:textId="77777777" w:rsidR="00111332" w:rsidRPr="00424B42" w:rsidRDefault="00111332">
      <w:pPr>
        <w:pStyle w:val="Subtitle"/>
      </w:pPr>
      <w:r w:rsidRPr="00424B42">
        <w:rPr>
          <w:b w:val="0"/>
          <w:bCs w:val="0"/>
        </w:rPr>
        <w:t>Article One</w:t>
      </w:r>
      <w:r w:rsidRPr="00424B42">
        <w:tab/>
      </w:r>
      <w:r w:rsidRPr="00424B42">
        <w:rPr>
          <w:smallCaps/>
        </w:rPr>
        <w:t>Name of Organization</w:t>
      </w:r>
      <w:r w:rsidRPr="00424B42">
        <w:t xml:space="preserve"> </w:t>
      </w:r>
    </w:p>
    <w:p w14:paraId="06BE5C53" w14:textId="4DA6F1F2" w:rsidR="00B40193" w:rsidRPr="00424B42" w:rsidRDefault="00B40193" w:rsidP="00B40193">
      <w:pPr>
        <w:numPr>
          <w:ilvl w:val="0"/>
          <w:numId w:val="1"/>
        </w:numPr>
      </w:pPr>
      <w:r w:rsidRPr="00424B42">
        <w:t xml:space="preserve">The name of this organization shall be </w:t>
      </w:r>
      <w:proofErr w:type="spellStart"/>
      <w:r w:rsidRPr="00424B42">
        <w:t>ColorStack</w:t>
      </w:r>
      <w:proofErr w:type="spellEnd"/>
      <w:r w:rsidRPr="00424B42">
        <w:t xml:space="preserve"> at George Mason University</w:t>
      </w:r>
      <w:r w:rsidR="004E1EBA" w:rsidRPr="00424B42">
        <w:t xml:space="preserve"> (</w:t>
      </w:r>
      <w:proofErr w:type="spellStart"/>
      <w:r w:rsidRPr="00424B42">
        <w:t>ColorStackGM</w:t>
      </w:r>
      <w:r w:rsidR="004E1EBA" w:rsidRPr="00424B42">
        <w:t>U</w:t>
      </w:r>
      <w:proofErr w:type="spellEnd"/>
      <w:r w:rsidRPr="00424B42">
        <w:t>)</w:t>
      </w:r>
    </w:p>
    <w:p w14:paraId="45847036" w14:textId="77777777" w:rsidR="00111332" w:rsidRPr="00424B42" w:rsidRDefault="00111332">
      <w:pPr>
        <w:ind w:left="1440" w:hanging="1440"/>
      </w:pPr>
    </w:p>
    <w:p w14:paraId="04D19433" w14:textId="77777777" w:rsidR="00111332" w:rsidRPr="00424B42" w:rsidRDefault="00111332">
      <w:pPr>
        <w:pStyle w:val="Heading1"/>
      </w:pPr>
      <w:r w:rsidRPr="00424B42">
        <w:rPr>
          <w:b w:val="0"/>
          <w:bCs w:val="0"/>
        </w:rPr>
        <w:t>Article Two</w:t>
      </w:r>
      <w:r w:rsidRPr="00424B42">
        <w:tab/>
      </w:r>
      <w:r w:rsidRPr="00424B42">
        <w:rPr>
          <w:smallCaps/>
        </w:rPr>
        <w:t>Purpose of Organization</w:t>
      </w:r>
    </w:p>
    <w:p w14:paraId="772F1987" w14:textId="14989E76" w:rsidR="00111332" w:rsidRPr="00424B42" w:rsidRDefault="00A1437C">
      <w:pPr>
        <w:numPr>
          <w:ilvl w:val="0"/>
          <w:numId w:val="1"/>
        </w:numPr>
      </w:pPr>
      <w:proofErr w:type="spellStart"/>
      <w:r w:rsidRPr="00424B42">
        <w:t>ColorStack’s</w:t>
      </w:r>
      <w:proofErr w:type="spellEnd"/>
      <w:r w:rsidRPr="00424B42">
        <w:t xml:space="preserve"> mission is to increase the number of Black and Latinx Computer Science graduates that go on to start rewarding technical careers.</w:t>
      </w:r>
    </w:p>
    <w:p w14:paraId="64F3484D" w14:textId="77777777" w:rsidR="00111332" w:rsidRPr="00424B42" w:rsidRDefault="00111332">
      <w:pPr>
        <w:ind w:left="1440" w:hanging="1440"/>
      </w:pPr>
    </w:p>
    <w:p w14:paraId="6429A057" w14:textId="77777777" w:rsidR="00111332" w:rsidRPr="00424B42" w:rsidRDefault="00111332">
      <w:pPr>
        <w:pStyle w:val="Heading1"/>
        <w:rPr>
          <w:smallCaps/>
        </w:rPr>
      </w:pPr>
      <w:r w:rsidRPr="00424B42">
        <w:rPr>
          <w:b w:val="0"/>
          <w:bCs w:val="0"/>
        </w:rPr>
        <w:t>Article Three</w:t>
      </w:r>
      <w:r w:rsidRPr="00424B42">
        <w:tab/>
      </w:r>
      <w:r w:rsidRPr="00424B42">
        <w:rPr>
          <w:smallCaps/>
        </w:rPr>
        <w:t>Membership</w:t>
      </w:r>
    </w:p>
    <w:p w14:paraId="0E39393B" w14:textId="77777777" w:rsidR="0084112A" w:rsidRPr="00424B42" w:rsidRDefault="0084112A" w:rsidP="004C6841">
      <w:pPr>
        <w:pStyle w:val="ListParagraph"/>
        <w:numPr>
          <w:ilvl w:val="0"/>
          <w:numId w:val="1"/>
        </w:numPr>
        <w:rPr>
          <w:b/>
          <w:bCs/>
        </w:rPr>
      </w:pPr>
      <w:r w:rsidRPr="00424B42">
        <w:rPr>
          <w:b/>
          <w:bCs/>
        </w:rPr>
        <w:t xml:space="preserve">Membership in this organization will not be restricted </w:t>
      </w:r>
      <w:proofErr w:type="gramStart"/>
      <w:r w:rsidRPr="00424B42">
        <w:rPr>
          <w:b/>
          <w:bCs/>
        </w:rPr>
        <w:t>on the basis of</w:t>
      </w:r>
      <w:proofErr w:type="gramEnd"/>
      <w:r w:rsidRPr="00424B42">
        <w:rPr>
          <w:b/>
          <w:bCs/>
        </w:rPr>
        <w:t xml:space="preserve"> </w:t>
      </w:r>
      <w:r w:rsidR="004C6841" w:rsidRPr="00424B42">
        <w:rPr>
          <w:b/>
          <w:bCs/>
        </w:rPr>
        <w:t>race, color, religion, national origin, sex, disability, veteran status, sexual orientation, gender identity, gender expression, age, marital status, pregnancy status or genetic information.</w:t>
      </w:r>
    </w:p>
    <w:p w14:paraId="17A6A69E" w14:textId="0A58FB0F" w:rsidR="00111332" w:rsidRPr="00424B42" w:rsidRDefault="009E7AB5">
      <w:pPr>
        <w:numPr>
          <w:ilvl w:val="0"/>
          <w:numId w:val="1"/>
        </w:numPr>
      </w:pPr>
      <w:r w:rsidRPr="00424B42">
        <w:t>A</w:t>
      </w:r>
      <w:r w:rsidR="00111332" w:rsidRPr="00424B42">
        <w:t xml:space="preserve">ll active members must be </w:t>
      </w:r>
      <w:r w:rsidR="00500B23" w:rsidRPr="00424B42">
        <w:t xml:space="preserve">currently </w:t>
      </w:r>
      <w:r w:rsidR="00111332" w:rsidRPr="00424B42">
        <w:t>enrolled GMU students with a</w:t>
      </w:r>
      <w:r w:rsidR="006955AA" w:rsidRPr="00424B42">
        <w:t xml:space="preserve"> minimum academic achievement record defined as a</w:t>
      </w:r>
      <w:r w:rsidR="00111332" w:rsidRPr="00424B42">
        <w:t xml:space="preserve"> cumulative grade p</w:t>
      </w:r>
      <w:r w:rsidR="006955AA" w:rsidRPr="00424B42">
        <w:t>oint average of at least a 2.0.</w:t>
      </w:r>
    </w:p>
    <w:p w14:paraId="6DC60389" w14:textId="60269F29" w:rsidR="00A1437C" w:rsidRPr="00424B42" w:rsidRDefault="00A1437C">
      <w:pPr>
        <w:numPr>
          <w:ilvl w:val="0"/>
          <w:numId w:val="1"/>
        </w:numPr>
      </w:pPr>
      <w:r w:rsidRPr="00424B42">
        <w:t>Membership must be open to currently registered, matriculated undergraduate students of George Mason University who have paid the undergraduate student activity fee and must subscribe to, or be interested in the purpose of this organization.</w:t>
      </w:r>
    </w:p>
    <w:p w14:paraId="54C059E1" w14:textId="7754F385" w:rsidR="00111332" w:rsidRPr="00424B42" w:rsidRDefault="00A1437C">
      <w:pPr>
        <w:numPr>
          <w:ilvl w:val="0"/>
          <w:numId w:val="1"/>
        </w:numPr>
      </w:pPr>
      <w:r w:rsidRPr="00424B42">
        <w:t>Members shall be recognized as active after filling out our roster form and attending one general body meeting.</w:t>
      </w:r>
    </w:p>
    <w:p w14:paraId="4B5262B3" w14:textId="77777777" w:rsidR="009E7AB5" w:rsidRPr="00424B42" w:rsidRDefault="00FA1702" w:rsidP="009E7AB5">
      <w:pPr>
        <w:numPr>
          <w:ilvl w:val="0"/>
          <w:numId w:val="1"/>
        </w:numPr>
      </w:pPr>
      <w:r w:rsidRPr="00424B42">
        <w:t xml:space="preserve">Only </w:t>
      </w:r>
      <w:r w:rsidRPr="00424B42">
        <w:rPr>
          <w:i/>
        </w:rPr>
        <w:t>active</w:t>
      </w:r>
      <w:r w:rsidRPr="00424B42">
        <w:t xml:space="preserve"> m</w:t>
      </w:r>
      <w:r w:rsidR="00500B23" w:rsidRPr="00424B42">
        <w:t>embers may vote on</w:t>
      </w:r>
      <w:r w:rsidRPr="00424B42">
        <w:t xml:space="preserve"> matters</w:t>
      </w:r>
      <w:r w:rsidR="00500B23" w:rsidRPr="00424B42">
        <w:t xml:space="preserve"> </w:t>
      </w:r>
      <w:r w:rsidRPr="00424B42">
        <w:t>including amendments, elections, and other motions brought forth in meetings.</w:t>
      </w:r>
    </w:p>
    <w:p w14:paraId="3EE25D64" w14:textId="0EEA3DD2" w:rsidR="00C10B6F" w:rsidRPr="00424B42" w:rsidRDefault="009E7AB5" w:rsidP="009E7AB5">
      <w:pPr>
        <w:numPr>
          <w:ilvl w:val="0"/>
          <w:numId w:val="1"/>
        </w:numPr>
      </w:pPr>
      <w:r w:rsidRPr="00424B42">
        <w:rPr>
          <w:color w:val="000000"/>
        </w:rPr>
        <w:t>Membership may be revoked due to substantial violations of the chapter bylaws, including the code of conduct. Concerns regarding revoking a membership or temporary suspension will be decided through a joint meeting with the e-board, concerned party, and faculty advisor.</w:t>
      </w:r>
    </w:p>
    <w:p w14:paraId="0D25A70A" w14:textId="77777777" w:rsidR="00111332" w:rsidRPr="00424B42" w:rsidRDefault="00111332">
      <w:pPr>
        <w:pStyle w:val="Heading2"/>
        <w:rPr>
          <w:smallCaps/>
        </w:rPr>
      </w:pPr>
      <w:r w:rsidRPr="00424B42">
        <w:rPr>
          <w:b w:val="0"/>
          <w:bCs w:val="0"/>
        </w:rPr>
        <w:t>Article Four</w:t>
      </w:r>
      <w:r w:rsidRPr="00424B42">
        <w:tab/>
      </w:r>
      <w:r w:rsidRPr="00424B42">
        <w:rPr>
          <w:smallCaps/>
        </w:rPr>
        <w:t>Officers</w:t>
      </w:r>
    </w:p>
    <w:p w14:paraId="7705D448" w14:textId="77777777" w:rsidR="009563F6" w:rsidRPr="00424B42" w:rsidRDefault="009563F6" w:rsidP="009563F6">
      <w:pPr>
        <w:ind w:left="2160"/>
        <w:rPr>
          <w:b/>
          <w:bCs/>
        </w:rPr>
      </w:pPr>
      <w:r w:rsidRPr="009563F6">
        <w:rPr>
          <w:b/>
          <w:bCs/>
        </w:rPr>
        <w:t>Section I: General Requirements</w:t>
      </w:r>
    </w:p>
    <w:p w14:paraId="091427FE" w14:textId="77777777" w:rsidR="00942DCA" w:rsidRPr="00424B42" w:rsidRDefault="00942DCA" w:rsidP="00942DCA">
      <w:pPr>
        <w:pStyle w:val="ListParagraph"/>
        <w:numPr>
          <w:ilvl w:val="0"/>
          <w:numId w:val="2"/>
        </w:numPr>
      </w:pPr>
      <w:r w:rsidRPr="00424B42">
        <w:t>All nominees for executive board positions must have a minimum, cumulative grade point average of 2.25 and if elected, must maintain a cumulative grade point average of 2.25 and must be a registered, matriculated student for the semester(s) during which they are to serve.</w:t>
      </w:r>
    </w:p>
    <w:p w14:paraId="36D96B47" w14:textId="3FE712A5" w:rsidR="00942DCA" w:rsidRPr="00424B42" w:rsidRDefault="00942DCA" w:rsidP="00942DCA">
      <w:pPr>
        <w:numPr>
          <w:ilvl w:val="0"/>
          <w:numId w:val="2"/>
        </w:numPr>
      </w:pPr>
      <w:r w:rsidRPr="009563F6">
        <w:t xml:space="preserve">All officers shall serve for the semester and must be re-elected at the end of their term, </w:t>
      </w:r>
      <w:proofErr w:type="gramStart"/>
      <w:r w:rsidRPr="009563F6">
        <w:t>as long as</w:t>
      </w:r>
      <w:proofErr w:type="gramEnd"/>
      <w:r w:rsidRPr="009563F6">
        <w:t xml:space="preserve"> they maintain a cumulative grade point average of 2.25 and remain as registered, matriculated </w:t>
      </w:r>
      <w:r w:rsidRPr="00424B42">
        <w:t>students</w:t>
      </w:r>
      <w:r w:rsidRPr="009563F6">
        <w:t xml:space="preserve"> each semester</w:t>
      </w:r>
      <w:r w:rsidR="00804B18" w:rsidRPr="00424B42">
        <w:t>.</w:t>
      </w:r>
    </w:p>
    <w:p w14:paraId="56F87B28" w14:textId="77777777" w:rsidR="00942DCA" w:rsidRPr="00424B42" w:rsidRDefault="00942DCA" w:rsidP="00942DCA">
      <w:pPr>
        <w:ind w:left="2160"/>
      </w:pPr>
    </w:p>
    <w:p w14:paraId="3CB1C748" w14:textId="77777777" w:rsidR="00942DCA" w:rsidRPr="00424B42" w:rsidRDefault="00942DCA" w:rsidP="00942DCA">
      <w:pPr>
        <w:ind w:left="2160"/>
        <w:rPr>
          <w:rStyle w:val="Strong"/>
        </w:rPr>
      </w:pPr>
      <w:r w:rsidRPr="00424B42">
        <w:rPr>
          <w:rStyle w:val="Strong"/>
        </w:rPr>
        <w:t>Section II: Organization</w:t>
      </w:r>
    </w:p>
    <w:p w14:paraId="4450E093" w14:textId="7BB8F7D1" w:rsidR="00942DCA" w:rsidRPr="00424B42" w:rsidRDefault="00942DCA" w:rsidP="00942DCA">
      <w:pPr>
        <w:pStyle w:val="ListParagraph"/>
        <w:numPr>
          <w:ilvl w:val="0"/>
          <w:numId w:val="2"/>
        </w:numPr>
      </w:pPr>
      <w:r w:rsidRPr="00424B42">
        <w:t>The members of the executive board shall be President, Vice President, Treasurer, Secretary, Events Chair, Communications Chair, Professional Development Chair, and Corporate Director.</w:t>
      </w:r>
    </w:p>
    <w:p w14:paraId="35F456E7" w14:textId="485F668E" w:rsidR="00942DCA" w:rsidRPr="009563F6" w:rsidRDefault="00942DCA" w:rsidP="00942DCA">
      <w:pPr>
        <w:numPr>
          <w:ilvl w:val="0"/>
          <w:numId w:val="2"/>
        </w:numPr>
        <w:spacing w:before="100" w:beforeAutospacing="1" w:after="100" w:afterAutospacing="1"/>
      </w:pPr>
      <w:r w:rsidRPr="00424B42">
        <w:t>The total membership of the executive board shall not exceed members of the organization.</w:t>
      </w:r>
    </w:p>
    <w:p w14:paraId="759DDEBF" w14:textId="44773854" w:rsidR="00F72685" w:rsidRPr="00424B42" w:rsidRDefault="00F72685" w:rsidP="00F72685">
      <w:pPr>
        <w:ind w:left="2160"/>
        <w:rPr>
          <w:b/>
          <w:bCs/>
        </w:rPr>
      </w:pPr>
      <w:r w:rsidRPr="00424B42">
        <w:rPr>
          <w:rStyle w:val="notion-enable-hover"/>
          <w:b/>
          <w:bCs/>
        </w:rPr>
        <w:t>Section III: President</w:t>
      </w:r>
    </w:p>
    <w:p w14:paraId="7885D8B6" w14:textId="66A1779E" w:rsidR="00111332" w:rsidRPr="00424B42" w:rsidRDefault="00F72685">
      <w:pPr>
        <w:numPr>
          <w:ilvl w:val="0"/>
          <w:numId w:val="2"/>
        </w:numPr>
      </w:pPr>
      <w:r w:rsidRPr="00424B42">
        <w:lastRenderedPageBreak/>
        <w:t>The President shall be the official representative of the organization; they shall also be a non-voting, ex-officer member of all committees of the organization.</w:t>
      </w:r>
    </w:p>
    <w:p w14:paraId="7B2AF499" w14:textId="706CC719" w:rsidR="00F72685" w:rsidRPr="00424B42" w:rsidRDefault="00F72685">
      <w:pPr>
        <w:numPr>
          <w:ilvl w:val="0"/>
          <w:numId w:val="2"/>
        </w:numPr>
      </w:pPr>
      <w:r w:rsidRPr="00424B42">
        <w:t>The President shall have the power to convene and preside over the meetings of the executive board and the general body, as well as prepare the agenda for the respective meetings.</w:t>
      </w:r>
    </w:p>
    <w:p w14:paraId="6A90E6DF" w14:textId="77777777" w:rsidR="00F72685" w:rsidRPr="00424B42" w:rsidRDefault="00F72685" w:rsidP="00F72685">
      <w:pPr>
        <w:numPr>
          <w:ilvl w:val="0"/>
          <w:numId w:val="2"/>
        </w:numPr>
      </w:pPr>
      <w:r w:rsidRPr="00424B42">
        <w:t>The President shall further perform duties, as may be necessary and proper in the fulfillment of their office, subject to the approval of the executive board.</w:t>
      </w:r>
    </w:p>
    <w:p w14:paraId="48570037" w14:textId="77777777" w:rsidR="00F72685" w:rsidRPr="00424B42" w:rsidRDefault="00F72685" w:rsidP="00F72685">
      <w:pPr>
        <w:ind w:left="2160"/>
      </w:pPr>
    </w:p>
    <w:p w14:paraId="1D04F490" w14:textId="77777777" w:rsidR="00F72685" w:rsidRPr="00424B42" w:rsidRDefault="00F72685" w:rsidP="00F72685">
      <w:pPr>
        <w:ind w:left="2160"/>
        <w:rPr>
          <w:rStyle w:val="notion-enable-hover"/>
          <w:b/>
          <w:bCs/>
        </w:rPr>
      </w:pPr>
      <w:r w:rsidRPr="00424B42">
        <w:rPr>
          <w:rStyle w:val="notion-enable-hover"/>
          <w:b/>
          <w:bCs/>
        </w:rPr>
        <w:t>Section IV: Vice President</w:t>
      </w:r>
    </w:p>
    <w:p w14:paraId="1A1E8A02" w14:textId="1812A51A" w:rsidR="00F72685" w:rsidRPr="00424B42" w:rsidRDefault="00F72685" w:rsidP="00F72685">
      <w:pPr>
        <w:pStyle w:val="ListParagraph"/>
        <w:numPr>
          <w:ilvl w:val="0"/>
          <w:numId w:val="2"/>
        </w:numPr>
      </w:pPr>
      <w:r w:rsidRPr="00424B42">
        <w:t>The Vice President shall be responsible to see that standing committee chairpersons are fulfilling their duties.</w:t>
      </w:r>
    </w:p>
    <w:p w14:paraId="0FFFCBC2" w14:textId="655A23B7" w:rsidR="00F72685" w:rsidRPr="00424B42" w:rsidRDefault="00B805C8" w:rsidP="00F72685">
      <w:pPr>
        <w:pStyle w:val="ListParagraph"/>
        <w:numPr>
          <w:ilvl w:val="0"/>
          <w:numId w:val="2"/>
        </w:numPr>
      </w:pPr>
      <w:r w:rsidRPr="00424B42">
        <w:t>The Vice President shall be responsible for the technical and electronic duties, including but not limited to being the primary contact for the organization.</w:t>
      </w:r>
    </w:p>
    <w:p w14:paraId="7C310D18" w14:textId="0FDD0EE6" w:rsidR="00B805C8" w:rsidRPr="00424B42" w:rsidRDefault="00B805C8" w:rsidP="00F72685">
      <w:pPr>
        <w:pStyle w:val="ListParagraph"/>
        <w:numPr>
          <w:ilvl w:val="0"/>
          <w:numId w:val="2"/>
        </w:numPr>
      </w:pPr>
      <w:r w:rsidRPr="00424B42">
        <w:t>The Vice President shall further perform such duties, as may be necessary and proper in the fulfillment of their office, subject to approval of the executive board.</w:t>
      </w:r>
    </w:p>
    <w:p w14:paraId="75EF3D77" w14:textId="1AA22039" w:rsidR="00B805C8" w:rsidRPr="00424B42" w:rsidRDefault="00B805C8" w:rsidP="00F72685">
      <w:pPr>
        <w:pStyle w:val="ListParagraph"/>
        <w:numPr>
          <w:ilvl w:val="0"/>
          <w:numId w:val="2"/>
        </w:numPr>
      </w:pPr>
      <w:proofErr w:type="gramStart"/>
      <w:r w:rsidRPr="00424B42">
        <w:t>In the event that</w:t>
      </w:r>
      <w:proofErr w:type="gramEnd"/>
      <w:r w:rsidRPr="00424B42">
        <w:t xml:space="preserve"> the President is unable to perform their duties (due to leave of absence, resignation, or impeachment), the Vice President shall assume the powers and responsibilities of the Presidency until a new President can be elected.</w:t>
      </w:r>
    </w:p>
    <w:p w14:paraId="1B630327" w14:textId="0AB1643C" w:rsidR="00B805C8" w:rsidRPr="00424B42" w:rsidRDefault="00B805C8" w:rsidP="00F72685">
      <w:pPr>
        <w:pStyle w:val="ListParagraph"/>
        <w:numPr>
          <w:ilvl w:val="0"/>
          <w:numId w:val="2"/>
        </w:numPr>
      </w:pPr>
      <w:proofErr w:type="gramStart"/>
      <w:r w:rsidRPr="00424B42">
        <w:t>In the event that</w:t>
      </w:r>
      <w:proofErr w:type="gramEnd"/>
      <w:r w:rsidRPr="00424B42">
        <w:t xml:space="preserve"> the Vice President is unable to perform their duties (due to leave of absence, resignation, or impeachment), a new Vice President will be elected in a special election called by the President.</w:t>
      </w:r>
    </w:p>
    <w:p w14:paraId="6387975B" w14:textId="77777777" w:rsidR="00B805C8" w:rsidRPr="00424B42" w:rsidRDefault="00B805C8" w:rsidP="00B805C8">
      <w:pPr>
        <w:pStyle w:val="ListParagraph"/>
        <w:ind w:left="2160"/>
      </w:pPr>
    </w:p>
    <w:p w14:paraId="587CDD72" w14:textId="15E2DAC5" w:rsidR="00B805C8" w:rsidRPr="00424B42" w:rsidRDefault="00B805C8" w:rsidP="00B805C8">
      <w:pPr>
        <w:pStyle w:val="ListParagraph"/>
        <w:ind w:left="2160"/>
      </w:pPr>
      <w:r w:rsidRPr="00424B42">
        <w:rPr>
          <w:rStyle w:val="notion-enable-hover"/>
          <w:b/>
          <w:bCs/>
        </w:rPr>
        <w:t>Section V: Treasurer</w:t>
      </w:r>
    </w:p>
    <w:p w14:paraId="6645EB42" w14:textId="04EAEFEB" w:rsidR="00804B18" w:rsidRPr="00424B42" w:rsidRDefault="00804B18" w:rsidP="00F72685">
      <w:pPr>
        <w:pStyle w:val="ListParagraph"/>
        <w:numPr>
          <w:ilvl w:val="0"/>
          <w:numId w:val="2"/>
        </w:numPr>
      </w:pPr>
      <w:r w:rsidRPr="00424B42">
        <w:t>The Treasurer shall keep a detailed record of all monies allotted to and raised by the organization.</w:t>
      </w:r>
    </w:p>
    <w:p w14:paraId="62511BF4" w14:textId="739C5533" w:rsidR="00804B18" w:rsidRPr="00424B42" w:rsidRDefault="00804B18" w:rsidP="00F72685">
      <w:pPr>
        <w:pStyle w:val="ListParagraph"/>
        <w:numPr>
          <w:ilvl w:val="0"/>
          <w:numId w:val="2"/>
        </w:numPr>
      </w:pPr>
      <w:r w:rsidRPr="00424B42">
        <w:t>The Treasurer shall perform such duties, as may be necessary and proper in the fulfillment of their office, subject to the approval of the executive board.</w:t>
      </w:r>
    </w:p>
    <w:p w14:paraId="0E4A26D4" w14:textId="7F868EB8" w:rsidR="00804B18" w:rsidRPr="00424B42" w:rsidRDefault="00804B18" w:rsidP="00F72685">
      <w:pPr>
        <w:pStyle w:val="ListParagraph"/>
        <w:numPr>
          <w:ilvl w:val="0"/>
          <w:numId w:val="2"/>
        </w:numPr>
      </w:pPr>
      <w:proofErr w:type="gramStart"/>
      <w:r w:rsidRPr="00424B42">
        <w:t>In the event that</w:t>
      </w:r>
      <w:proofErr w:type="gramEnd"/>
      <w:r w:rsidRPr="00424B42">
        <w:t xml:space="preserve"> the Treasurer is unable to perform their duties (due to leave of absence, resignation or impeachment), a new Treasurer will be elected in a special election called by the President.</w:t>
      </w:r>
    </w:p>
    <w:p w14:paraId="2F46CFD9" w14:textId="77777777" w:rsidR="00804B18" w:rsidRPr="00424B42" w:rsidRDefault="00804B18" w:rsidP="00804B18">
      <w:pPr>
        <w:pStyle w:val="ListParagraph"/>
        <w:ind w:left="2160"/>
      </w:pPr>
    </w:p>
    <w:p w14:paraId="141E1406" w14:textId="4C4C6CB4" w:rsidR="00804B18" w:rsidRPr="00424B42" w:rsidRDefault="00804B18" w:rsidP="00804B18">
      <w:pPr>
        <w:pStyle w:val="ListParagraph"/>
        <w:ind w:left="2160"/>
      </w:pPr>
      <w:r w:rsidRPr="00424B42">
        <w:rPr>
          <w:rStyle w:val="notion-enable-hover"/>
          <w:b/>
          <w:bCs/>
        </w:rPr>
        <w:t>Section VI: Secretary</w:t>
      </w:r>
    </w:p>
    <w:p w14:paraId="09696E8B" w14:textId="5C9C424A" w:rsidR="00804B18" w:rsidRPr="00424B42" w:rsidRDefault="00804B18" w:rsidP="00F72685">
      <w:pPr>
        <w:pStyle w:val="ListParagraph"/>
        <w:numPr>
          <w:ilvl w:val="0"/>
          <w:numId w:val="2"/>
        </w:numPr>
      </w:pPr>
      <w:r w:rsidRPr="00424B42">
        <w:t>The Secretary shall take minutes and attendance of all meetings and maintain an up-to-date active voting membership roster.</w:t>
      </w:r>
    </w:p>
    <w:p w14:paraId="14BBCBCA" w14:textId="7E90BCBA" w:rsidR="00804B18" w:rsidRPr="00424B42" w:rsidRDefault="00804B18" w:rsidP="00F72685">
      <w:pPr>
        <w:pStyle w:val="ListParagraph"/>
        <w:numPr>
          <w:ilvl w:val="0"/>
          <w:numId w:val="2"/>
        </w:numPr>
      </w:pPr>
      <w:r w:rsidRPr="00424B42">
        <w:t>The Secretary shall send out a weekly email, which outlines the agenda of the upcoming meeting, one school day prior to the meeting.</w:t>
      </w:r>
    </w:p>
    <w:p w14:paraId="5CD7D84A" w14:textId="2F7ACD34" w:rsidR="00804B18" w:rsidRPr="00424B42" w:rsidRDefault="00804B18" w:rsidP="00F72685">
      <w:pPr>
        <w:pStyle w:val="ListParagraph"/>
        <w:numPr>
          <w:ilvl w:val="0"/>
          <w:numId w:val="2"/>
        </w:numPr>
      </w:pPr>
      <w:proofErr w:type="gramStart"/>
      <w:r w:rsidRPr="00424B42">
        <w:t>In the event that</w:t>
      </w:r>
      <w:proofErr w:type="gramEnd"/>
      <w:r w:rsidRPr="00424B42">
        <w:t xml:space="preserve"> the Secretary is unable to perform their duties (due to leave of absence, resignation, or assumption of the presidency), a new Secretary will be elected in a special election called by the President.</w:t>
      </w:r>
    </w:p>
    <w:p w14:paraId="144F7E66" w14:textId="77777777" w:rsidR="00804B18" w:rsidRPr="00424B42" w:rsidRDefault="00804B18" w:rsidP="00804B18">
      <w:pPr>
        <w:pStyle w:val="ListParagraph"/>
        <w:ind w:left="2160"/>
      </w:pPr>
    </w:p>
    <w:p w14:paraId="41124258" w14:textId="56B655FE" w:rsidR="00804B18" w:rsidRPr="00424B42" w:rsidRDefault="00804B18" w:rsidP="00804B18">
      <w:pPr>
        <w:pStyle w:val="ListParagraph"/>
        <w:ind w:left="2160"/>
      </w:pPr>
      <w:r w:rsidRPr="00424B42">
        <w:rPr>
          <w:rStyle w:val="notion-enable-hover"/>
          <w:b/>
          <w:bCs/>
        </w:rPr>
        <w:t>Section VII:</w:t>
      </w:r>
      <w:r w:rsidRPr="00424B42">
        <w:rPr>
          <w:b/>
          <w:bCs/>
        </w:rPr>
        <w:t xml:space="preserve"> </w:t>
      </w:r>
      <w:r w:rsidRPr="00424B42">
        <w:rPr>
          <w:rStyle w:val="notion-enable-hover"/>
          <w:b/>
          <w:bCs/>
        </w:rPr>
        <w:t>Events Chair</w:t>
      </w:r>
    </w:p>
    <w:p w14:paraId="7B98470B" w14:textId="7CC9BFDA" w:rsidR="00804B18" w:rsidRPr="00424B42" w:rsidRDefault="00804B18" w:rsidP="00F72685">
      <w:pPr>
        <w:pStyle w:val="ListParagraph"/>
        <w:numPr>
          <w:ilvl w:val="0"/>
          <w:numId w:val="2"/>
        </w:numPr>
      </w:pPr>
      <w:r w:rsidRPr="00424B42">
        <w:t>The Events Chair shall manage the ideation, planning, and execution of all events.</w:t>
      </w:r>
    </w:p>
    <w:p w14:paraId="0FAD09E9" w14:textId="39EA314E" w:rsidR="00804B18" w:rsidRPr="00424B42" w:rsidRDefault="00804B18" w:rsidP="00F72685">
      <w:pPr>
        <w:pStyle w:val="ListParagraph"/>
        <w:numPr>
          <w:ilvl w:val="0"/>
          <w:numId w:val="2"/>
        </w:numPr>
      </w:pPr>
      <w:r w:rsidRPr="00424B42">
        <w:t>The Events Chair shall coordinate with the owner of the event, the treasurer, and the operations chair to facilitate the execution of each event.</w:t>
      </w:r>
    </w:p>
    <w:p w14:paraId="5B77E9F3" w14:textId="3C0283E6" w:rsidR="00804B18" w:rsidRPr="00424B42" w:rsidRDefault="00804B18" w:rsidP="00804B18">
      <w:pPr>
        <w:pStyle w:val="ListParagraph"/>
        <w:numPr>
          <w:ilvl w:val="0"/>
          <w:numId w:val="2"/>
        </w:numPr>
      </w:pPr>
      <w:proofErr w:type="gramStart"/>
      <w:r w:rsidRPr="00424B42">
        <w:t>In the event that</w:t>
      </w:r>
      <w:proofErr w:type="gramEnd"/>
      <w:r w:rsidRPr="00424B42">
        <w:t xml:space="preserve"> the </w:t>
      </w:r>
      <w:r w:rsidR="00AD6CCE" w:rsidRPr="00424B42">
        <w:t>Events Chair</w:t>
      </w:r>
      <w:r w:rsidRPr="00424B42">
        <w:t xml:space="preserve"> is unable to perform their duties (due to leave of absence, resignation, or assumption of the presidency), a new Secretary will be elected in a special election called by the President.</w:t>
      </w:r>
    </w:p>
    <w:p w14:paraId="07D6EE12" w14:textId="77777777" w:rsidR="00804B18" w:rsidRPr="00424B42" w:rsidRDefault="00804B18" w:rsidP="00804B18">
      <w:pPr>
        <w:pStyle w:val="ListParagraph"/>
        <w:ind w:left="2160"/>
      </w:pPr>
    </w:p>
    <w:p w14:paraId="1EDF35B2" w14:textId="3D2A23C6" w:rsidR="00804B18" w:rsidRPr="00424B42" w:rsidRDefault="00804B18" w:rsidP="00804B18">
      <w:pPr>
        <w:pStyle w:val="ListParagraph"/>
        <w:ind w:left="2160"/>
      </w:pPr>
      <w:r w:rsidRPr="00424B42">
        <w:rPr>
          <w:rStyle w:val="notion-enable-hover"/>
          <w:b/>
          <w:bCs/>
        </w:rPr>
        <w:t>Section VIII:</w:t>
      </w:r>
      <w:r w:rsidRPr="00424B42">
        <w:rPr>
          <w:b/>
          <w:bCs/>
        </w:rPr>
        <w:t xml:space="preserve"> Professional Development Chair</w:t>
      </w:r>
    </w:p>
    <w:p w14:paraId="05F699E7" w14:textId="25F638EC" w:rsidR="00804B18" w:rsidRPr="00424B42" w:rsidRDefault="00804B18" w:rsidP="00F72685">
      <w:pPr>
        <w:pStyle w:val="ListParagraph"/>
        <w:numPr>
          <w:ilvl w:val="0"/>
          <w:numId w:val="2"/>
        </w:numPr>
      </w:pPr>
      <w:r w:rsidRPr="00424B42">
        <w:lastRenderedPageBreak/>
        <w:t>The Professional Development Chair shall share professional opportunities on a consistent basis.</w:t>
      </w:r>
    </w:p>
    <w:p w14:paraId="73E06429" w14:textId="6EC227FF" w:rsidR="00804B18" w:rsidRPr="00424B42" w:rsidRDefault="00804B18" w:rsidP="00F72685">
      <w:pPr>
        <w:pStyle w:val="ListParagraph"/>
        <w:numPr>
          <w:ilvl w:val="0"/>
          <w:numId w:val="2"/>
        </w:numPr>
      </w:pPr>
      <w:r w:rsidRPr="00424B42">
        <w:t>The Professional Development Chair shall coordinate with the events chair during recruiting season to plan events such as a resume review or conducting mock interviews.</w:t>
      </w:r>
    </w:p>
    <w:p w14:paraId="784D1D38" w14:textId="2516F5E8" w:rsidR="00804B18" w:rsidRPr="00424B42" w:rsidRDefault="00804B18" w:rsidP="00F72685">
      <w:pPr>
        <w:pStyle w:val="ListParagraph"/>
        <w:numPr>
          <w:ilvl w:val="0"/>
          <w:numId w:val="2"/>
        </w:numPr>
      </w:pPr>
      <w:r w:rsidRPr="00424B42">
        <w:t>The Professional Development Chair shall keep track of the professional activities that members are taking advantage of, especially during the summer.</w:t>
      </w:r>
    </w:p>
    <w:p w14:paraId="4029A572" w14:textId="359DA099" w:rsidR="00804B18" w:rsidRPr="00424B42" w:rsidRDefault="00804B18" w:rsidP="00804B18">
      <w:pPr>
        <w:pStyle w:val="ListParagraph"/>
        <w:numPr>
          <w:ilvl w:val="0"/>
          <w:numId w:val="2"/>
        </w:numPr>
      </w:pPr>
      <w:proofErr w:type="gramStart"/>
      <w:r w:rsidRPr="00424B42">
        <w:t>In the event that</w:t>
      </w:r>
      <w:proofErr w:type="gramEnd"/>
      <w:r w:rsidRPr="00424B42">
        <w:t xml:space="preserve"> the </w:t>
      </w:r>
      <w:r w:rsidR="00AD6CCE" w:rsidRPr="00424B42">
        <w:t>Professional Development Chair</w:t>
      </w:r>
      <w:r w:rsidRPr="00424B42">
        <w:t xml:space="preserve"> is unable to perform their duties (due to leave of absence, resignation, or assumption of the presidency), a new Secretary will be elected in a special election called by the President.</w:t>
      </w:r>
    </w:p>
    <w:p w14:paraId="660A645A" w14:textId="77777777" w:rsidR="00804B18" w:rsidRPr="00424B42" w:rsidRDefault="00804B18" w:rsidP="00804B18">
      <w:pPr>
        <w:pStyle w:val="ListParagraph"/>
        <w:ind w:left="2160"/>
      </w:pPr>
    </w:p>
    <w:p w14:paraId="43BACCB3" w14:textId="01F18726" w:rsidR="00804B18" w:rsidRPr="00424B42" w:rsidRDefault="00804B18" w:rsidP="00804B18">
      <w:pPr>
        <w:pStyle w:val="ListParagraph"/>
        <w:ind w:left="2160"/>
      </w:pPr>
      <w:r w:rsidRPr="00424B42">
        <w:rPr>
          <w:rStyle w:val="notion-enable-hover"/>
          <w:b/>
          <w:bCs/>
        </w:rPr>
        <w:t>Section IX: Communications Chair</w:t>
      </w:r>
    </w:p>
    <w:p w14:paraId="32B139F6" w14:textId="530A9124" w:rsidR="00804B18" w:rsidRPr="00424B42" w:rsidRDefault="00804B18" w:rsidP="00F72685">
      <w:pPr>
        <w:pStyle w:val="ListParagraph"/>
        <w:numPr>
          <w:ilvl w:val="0"/>
          <w:numId w:val="2"/>
        </w:numPr>
      </w:pPr>
      <w:r w:rsidRPr="00424B42">
        <w:t>The Communications Chair shall manage the club’s social media accounts.</w:t>
      </w:r>
    </w:p>
    <w:p w14:paraId="56D0375C" w14:textId="69836014" w:rsidR="00804B18" w:rsidRPr="00424B42" w:rsidRDefault="00804B18" w:rsidP="00F72685">
      <w:pPr>
        <w:pStyle w:val="ListParagraph"/>
        <w:numPr>
          <w:ilvl w:val="0"/>
          <w:numId w:val="2"/>
        </w:numPr>
      </w:pPr>
      <w:r w:rsidRPr="00424B42">
        <w:t>The Communications Chair shall communicate internal and external events to members.</w:t>
      </w:r>
    </w:p>
    <w:p w14:paraId="458F931C" w14:textId="303737AA" w:rsidR="00804B18" w:rsidRPr="00424B42" w:rsidRDefault="00AD6CCE" w:rsidP="00F72685">
      <w:pPr>
        <w:pStyle w:val="ListParagraph"/>
        <w:numPr>
          <w:ilvl w:val="0"/>
          <w:numId w:val="2"/>
        </w:numPr>
      </w:pPr>
      <w:r w:rsidRPr="00424B42">
        <w:t>The Communications Chair shall document events (pictures, testimonials, etc.).</w:t>
      </w:r>
    </w:p>
    <w:p w14:paraId="51CAAC1A" w14:textId="31A12D9D" w:rsidR="00AD6CCE" w:rsidRPr="00424B42" w:rsidRDefault="00AD6CCE" w:rsidP="00AD6CCE">
      <w:pPr>
        <w:pStyle w:val="ListParagraph"/>
        <w:numPr>
          <w:ilvl w:val="0"/>
          <w:numId w:val="2"/>
        </w:numPr>
      </w:pPr>
      <w:proofErr w:type="gramStart"/>
      <w:r w:rsidRPr="00424B42">
        <w:t>In the event that</w:t>
      </w:r>
      <w:proofErr w:type="gramEnd"/>
      <w:r w:rsidRPr="00424B42">
        <w:t xml:space="preserve"> the Communications Chair is unable to perform their duties (due to leave of absence, resignation, or assumption of the presidency), a new Secretary will be elected in a special election called by the President.</w:t>
      </w:r>
    </w:p>
    <w:p w14:paraId="4BF607B1" w14:textId="77777777" w:rsidR="00AD6CCE" w:rsidRPr="00424B42" w:rsidRDefault="00AD6CCE" w:rsidP="00AD6CCE">
      <w:pPr>
        <w:pStyle w:val="ListParagraph"/>
        <w:ind w:left="2160"/>
      </w:pPr>
    </w:p>
    <w:p w14:paraId="504A1D82" w14:textId="74A87950" w:rsidR="00AD6CCE" w:rsidRPr="00424B42" w:rsidRDefault="00AD6CCE" w:rsidP="00AD6CCE">
      <w:pPr>
        <w:pStyle w:val="ListParagraph"/>
        <w:ind w:left="2160"/>
      </w:pPr>
      <w:r w:rsidRPr="00424B42">
        <w:rPr>
          <w:rStyle w:val="notion-enable-hover"/>
          <w:b/>
          <w:bCs/>
        </w:rPr>
        <w:t>Section X:</w:t>
      </w:r>
      <w:r w:rsidRPr="00424B42">
        <w:rPr>
          <w:b/>
          <w:bCs/>
        </w:rPr>
        <w:t xml:space="preserve"> Corporate Director</w:t>
      </w:r>
    </w:p>
    <w:p w14:paraId="39422500" w14:textId="24E60D8C" w:rsidR="00AD6CCE" w:rsidRPr="00424B42" w:rsidRDefault="00AD6CCE" w:rsidP="00F72685">
      <w:pPr>
        <w:pStyle w:val="ListParagraph"/>
        <w:numPr>
          <w:ilvl w:val="0"/>
          <w:numId w:val="2"/>
        </w:numPr>
      </w:pPr>
      <w:r w:rsidRPr="00424B42">
        <w:t>The Corporate Director shall facilitate the relationship between employers and the chapter.</w:t>
      </w:r>
    </w:p>
    <w:p w14:paraId="798E3DF9" w14:textId="032D298B" w:rsidR="00AD6CCE" w:rsidRPr="00424B42" w:rsidRDefault="00AD6CCE" w:rsidP="00F72685">
      <w:pPr>
        <w:pStyle w:val="ListParagraph"/>
        <w:numPr>
          <w:ilvl w:val="0"/>
          <w:numId w:val="2"/>
        </w:numPr>
      </w:pPr>
      <w:r w:rsidRPr="00424B42">
        <w:t>The Corporate Director shall source sponsorship money.</w:t>
      </w:r>
    </w:p>
    <w:p w14:paraId="76AC53A9" w14:textId="31E7C2AF" w:rsidR="0022793B" w:rsidRPr="00424B42" w:rsidRDefault="00AD6CCE" w:rsidP="00AD6CCE">
      <w:pPr>
        <w:pStyle w:val="ListParagraph"/>
        <w:numPr>
          <w:ilvl w:val="0"/>
          <w:numId w:val="2"/>
        </w:numPr>
      </w:pPr>
      <w:r w:rsidRPr="00424B42">
        <w:t>The Corporate Director shall collect resumes from members to be sent to corporate sponsors.</w:t>
      </w:r>
    </w:p>
    <w:p w14:paraId="0BE2184B" w14:textId="141D44A5" w:rsidR="00AD6CCE" w:rsidRPr="00424B42" w:rsidRDefault="00AD6CCE" w:rsidP="00AD6CCE">
      <w:pPr>
        <w:pStyle w:val="ListParagraph"/>
        <w:numPr>
          <w:ilvl w:val="0"/>
          <w:numId w:val="2"/>
        </w:numPr>
      </w:pPr>
      <w:proofErr w:type="gramStart"/>
      <w:r w:rsidRPr="00424B42">
        <w:t>In the event that</w:t>
      </w:r>
      <w:proofErr w:type="gramEnd"/>
      <w:r w:rsidRPr="00424B42">
        <w:t xml:space="preserve"> the Corporate Director is unable to perform their duties (due to leave of absence, resignation, or assumption of the presidency), a new Secretary will be elected in a special election called by the President.</w:t>
      </w:r>
    </w:p>
    <w:p w14:paraId="4B6BF786" w14:textId="77777777" w:rsidR="00AD6CCE" w:rsidRPr="00424B42" w:rsidRDefault="00AD6CCE" w:rsidP="00AD6CCE"/>
    <w:p w14:paraId="134C6B67" w14:textId="77777777" w:rsidR="00AD6CCE" w:rsidRPr="00424B42" w:rsidRDefault="00AD6CCE" w:rsidP="00AD6CCE"/>
    <w:p w14:paraId="4C126DDC" w14:textId="7255B06E" w:rsidR="0022254D" w:rsidRPr="00424B42" w:rsidRDefault="0022254D" w:rsidP="00F15E66">
      <w:pPr>
        <w:ind w:left="1440"/>
        <w:rPr>
          <w:smallCaps/>
        </w:rPr>
      </w:pPr>
      <w:r w:rsidRPr="00424B42">
        <w:rPr>
          <w:b/>
          <w:smallCaps/>
        </w:rPr>
        <w:t>Advisor</w:t>
      </w:r>
      <w:r w:rsidR="008D10E0" w:rsidRPr="00424B42">
        <w:rPr>
          <w:b/>
          <w:smallCaps/>
        </w:rPr>
        <w:t xml:space="preserve"> </w:t>
      </w:r>
    </w:p>
    <w:p w14:paraId="1CE42B9F" w14:textId="07460802" w:rsidR="00BB1A0C" w:rsidRPr="00424B42" w:rsidRDefault="0022254D" w:rsidP="00BB1A0C">
      <w:pPr>
        <w:numPr>
          <w:ilvl w:val="0"/>
          <w:numId w:val="3"/>
        </w:numPr>
        <w:rPr>
          <w:i/>
          <w:iCs/>
        </w:rPr>
      </w:pPr>
      <w:r w:rsidRPr="00424B42">
        <w:rPr>
          <w:b/>
          <w:bCs/>
        </w:rPr>
        <w:t xml:space="preserve">The primary advisor shall be a member of the faculty or staff at George Mason University.  </w:t>
      </w:r>
    </w:p>
    <w:p w14:paraId="6BBA3FB8" w14:textId="77777777" w:rsidR="00BB1A0C" w:rsidRPr="00424B42" w:rsidRDefault="00BB1A0C" w:rsidP="00BB1A0C">
      <w:pPr>
        <w:ind w:left="2160"/>
        <w:rPr>
          <w:i/>
          <w:iCs/>
        </w:rPr>
      </w:pPr>
    </w:p>
    <w:p w14:paraId="3F755BC5" w14:textId="5AE4AFE2" w:rsidR="00BB1A0C" w:rsidRPr="00424B42" w:rsidRDefault="00BB1A0C" w:rsidP="00BB1A0C">
      <w:pPr>
        <w:pStyle w:val="ListParagraph"/>
        <w:ind w:left="2160"/>
        <w:rPr>
          <w:b/>
          <w:bCs/>
        </w:rPr>
      </w:pPr>
      <w:r w:rsidRPr="00424B42">
        <w:rPr>
          <w:b/>
          <w:bCs/>
        </w:rPr>
        <w:t>Section I: Selection of Advisor</w:t>
      </w:r>
    </w:p>
    <w:p w14:paraId="108E46D2" w14:textId="77777777" w:rsidR="00BB1A0C" w:rsidRPr="00424B42" w:rsidRDefault="00BB1A0C" w:rsidP="00BB1A0C">
      <w:pPr>
        <w:pStyle w:val="NormalWeb"/>
        <w:numPr>
          <w:ilvl w:val="0"/>
          <w:numId w:val="3"/>
        </w:numPr>
        <w:spacing w:before="0" w:beforeAutospacing="0" w:after="0" w:afterAutospacing="0"/>
        <w:ind w:right="1138"/>
        <w:textAlignment w:val="baseline"/>
        <w:rPr>
          <w:color w:val="000000"/>
        </w:rPr>
      </w:pPr>
      <w:r w:rsidRPr="00424B42">
        <w:rPr>
          <w:color w:val="000000"/>
        </w:rPr>
        <w:t>Each year, the club membership shall select a faculty/staff advisor.</w:t>
      </w:r>
    </w:p>
    <w:p w14:paraId="3DDA5687" w14:textId="77777777" w:rsidR="00BB1A0C" w:rsidRPr="00424B42" w:rsidRDefault="00BB1A0C" w:rsidP="00BB1A0C">
      <w:pPr>
        <w:pStyle w:val="NormalWeb"/>
        <w:spacing w:before="0" w:beforeAutospacing="0" w:after="0" w:afterAutospacing="0"/>
        <w:ind w:left="2160" w:right="1138"/>
        <w:textAlignment w:val="baseline"/>
        <w:rPr>
          <w:color w:val="000000"/>
        </w:rPr>
      </w:pPr>
    </w:p>
    <w:p w14:paraId="2DC074F9" w14:textId="79BA8D1F" w:rsidR="00BB1A0C" w:rsidRPr="00424B42" w:rsidRDefault="00BB1A0C" w:rsidP="00BB1A0C">
      <w:pPr>
        <w:pStyle w:val="ListParagraph"/>
        <w:ind w:left="2160"/>
        <w:rPr>
          <w:b/>
          <w:bCs/>
        </w:rPr>
      </w:pPr>
      <w:r w:rsidRPr="00424B42">
        <w:rPr>
          <w:rStyle w:val="Strong"/>
        </w:rPr>
        <w:t>Section II: Duties of Advisor</w:t>
      </w:r>
    </w:p>
    <w:p w14:paraId="7BA1122F" w14:textId="77777777" w:rsidR="00BB1A0C" w:rsidRPr="00424B42" w:rsidRDefault="00BB1A0C" w:rsidP="008D10E0">
      <w:pPr>
        <w:numPr>
          <w:ilvl w:val="0"/>
          <w:numId w:val="3"/>
        </w:numPr>
      </w:pPr>
      <w:r w:rsidRPr="00424B42">
        <w:rPr>
          <w:color w:val="000000"/>
        </w:rPr>
        <w:t>Maintaining awareness of the student club's activities and programs.</w:t>
      </w:r>
    </w:p>
    <w:p w14:paraId="7C3919CA" w14:textId="6D4385EA" w:rsidR="008D10E0" w:rsidRPr="00424B42" w:rsidRDefault="000550C1" w:rsidP="008D10E0">
      <w:pPr>
        <w:numPr>
          <w:ilvl w:val="0"/>
          <w:numId w:val="3"/>
        </w:numPr>
      </w:pPr>
      <w:r w:rsidRPr="00424B42">
        <w:t>A</w:t>
      </w:r>
      <w:r w:rsidR="0022254D" w:rsidRPr="00424B42">
        <w:t>dvisor may offer guidance and support for the organization, but MAY NOT have a vote</w:t>
      </w:r>
      <w:r w:rsidR="00BB1A0C" w:rsidRPr="00424B42">
        <w:t>.</w:t>
      </w:r>
    </w:p>
    <w:p w14:paraId="79B0611B" w14:textId="71BB272D" w:rsidR="00BB1A0C" w:rsidRPr="00424B42" w:rsidRDefault="00BB1A0C" w:rsidP="008D10E0">
      <w:pPr>
        <w:numPr>
          <w:ilvl w:val="0"/>
          <w:numId w:val="3"/>
        </w:numPr>
      </w:pPr>
      <w:r w:rsidRPr="00424B42">
        <w:rPr>
          <w:color w:val="000000"/>
        </w:rPr>
        <w:t>Regularly meeting with the student club leader to discuss upcoming meetings, long-term plans, goals, and any club-related issues.</w:t>
      </w:r>
    </w:p>
    <w:p w14:paraId="641AE373" w14:textId="77777777" w:rsidR="00BB1A0C" w:rsidRPr="00424B42" w:rsidRDefault="00BB1A0C" w:rsidP="00BB1A0C">
      <w:pPr>
        <w:pStyle w:val="NormalWeb"/>
        <w:numPr>
          <w:ilvl w:val="0"/>
          <w:numId w:val="3"/>
        </w:numPr>
        <w:spacing w:before="0" w:beforeAutospacing="0" w:after="0" w:afterAutospacing="0"/>
        <w:ind w:right="450"/>
        <w:textAlignment w:val="baseline"/>
        <w:rPr>
          <w:color w:val="000000"/>
        </w:rPr>
      </w:pPr>
      <w:r w:rsidRPr="00424B42">
        <w:rPr>
          <w:color w:val="000000"/>
        </w:rPr>
        <w:t>Attending the club's regular meetings and executive board meetings whenever their schedule allows.</w:t>
      </w:r>
    </w:p>
    <w:p w14:paraId="34217BFD" w14:textId="77777777" w:rsidR="00BB1A0C" w:rsidRPr="00424B42" w:rsidRDefault="00BB1A0C" w:rsidP="00BB1A0C">
      <w:pPr>
        <w:pStyle w:val="NormalWeb"/>
        <w:numPr>
          <w:ilvl w:val="0"/>
          <w:numId w:val="3"/>
        </w:numPr>
        <w:spacing w:before="0" w:beforeAutospacing="0" w:after="0" w:afterAutospacing="0"/>
        <w:ind w:right="450"/>
        <w:textAlignment w:val="baseline"/>
        <w:rPr>
          <w:color w:val="000000"/>
        </w:rPr>
      </w:pPr>
      <w:r w:rsidRPr="00424B42">
        <w:rPr>
          <w:color w:val="000000"/>
        </w:rPr>
        <w:t>Assisting in the orientation process for new officers.</w:t>
      </w:r>
    </w:p>
    <w:p w14:paraId="62020A27" w14:textId="77777777" w:rsidR="00BB1A0C" w:rsidRPr="00424B42" w:rsidRDefault="00BB1A0C" w:rsidP="00BB1A0C">
      <w:pPr>
        <w:pStyle w:val="NormalWeb"/>
        <w:numPr>
          <w:ilvl w:val="0"/>
          <w:numId w:val="3"/>
        </w:numPr>
        <w:spacing w:before="0" w:beforeAutospacing="0" w:after="0" w:afterAutospacing="0"/>
        <w:ind w:right="450"/>
        <w:textAlignment w:val="baseline"/>
        <w:rPr>
          <w:color w:val="000000"/>
        </w:rPr>
      </w:pPr>
      <w:r w:rsidRPr="00424B42">
        <w:rPr>
          <w:color w:val="000000"/>
        </w:rPr>
        <w:lastRenderedPageBreak/>
        <w:t>Explaining and clarifying campus policies and procedures relevant to the club's activities.</w:t>
      </w:r>
    </w:p>
    <w:p w14:paraId="0835EEAA" w14:textId="77777777" w:rsidR="00BB1A0C" w:rsidRPr="00424B42" w:rsidRDefault="00BB1A0C" w:rsidP="00BB1A0C">
      <w:pPr>
        <w:pStyle w:val="NormalWeb"/>
        <w:numPr>
          <w:ilvl w:val="0"/>
          <w:numId w:val="3"/>
        </w:numPr>
        <w:spacing w:before="0" w:beforeAutospacing="0" w:after="0" w:afterAutospacing="0"/>
        <w:ind w:right="450"/>
        <w:textAlignment w:val="baseline"/>
        <w:rPr>
          <w:color w:val="000000"/>
        </w:rPr>
      </w:pPr>
      <w:r w:rsidRPr="00424B42">
        <w:rPr>
          <w:color w:val="000000"/>
        </w:rPr>
        <w:t>Maintaining contact with the Student Life Office.</w:t>
      </w:r>
    </w:p>
    <w:p w14:paraId="3EE0376D" w14:textId="77777777" w:rsidR="00BB1A0C" w:rsidRPr="00424B42" w:rsidRDefault="00BB1A0C" w:rsidP="00BB1A0C">
      <w:pPr>
        <w:pStyle w:val="NormalWeb"/>
        <w:numPr>
          <w:ilvl w:val="0"/>
          <w:numId w:val="3"/>
        </w:numPr>
        <w:spacing w:before="0" w:beforeAutospacing="0" w:after="0" w:afterAutospacing="0"/>
        <w:ind w:right="450"/>
        <w:textAlignment w:val="baseline"/>
        <w:rPr>
          <w:color w:val="000000"/>
        </w:rPr>
      </w:pPr>
      <w:r w:rsidRPr="00424B42">
        <w:rPr>
          <w:color w:val="000000"/>
        </w:rPr>
        <w:t>Providing guidance in parliamentary procedure, meeting facilitation, group dynamics, goal setting, and program planning.</w:t>
      </w:r>
    </w:p>
    <w:p w14:paraId="3A525E34" w14:textId="77777777" w:rsidR="00BB1A0C" w:rsidRPr="00424B42" w:rsidRDefault="00BB1A0C" w:rsidP="00BB1A0C">
      <w:pPr>
        <w:pStyle w:val="NormalWeb"/>
        <w:numPr>
          <w:ilvl w:val="0"/>
          <w:numId w:val="3"/>
        </w:numPr>
        <w:spacing w:before="0" w:beforeAutospacing="0" w:after="0" w:afterAutospacing="0"/>
        <w:ind w:right="450"/>
        <w:textAlignment w:val="baseline"/>
        <w:rPr>
          <w:color w:val="000000"/>
        </w:rPr>
      </w:pPr>
      <w:r w:rsidRPr="00424B42">
        <w:rPr>
          <w:color w:val="000000"/>
        </w:rPr>
        <w:t>Assisting the club treasurer in overseeing expenditures, fundraising activities, and corporate sponsorships to maintain an accurate and up-to-date financial record.</w:t>
      </w:r>
    </w:p>
    <w:p w14:paraId="27F93F80" w14:textId="55E831F1" w:rsidR="00BB1A0C" w:rsidRPr="00424B42" w:rsidRDefault="00BB1A0C" w:rsidP="00BB1A0C">
      <w:pPr>
        <w:pStyle w:val="NormalWeb"/>
        <w:numPr>
          <w:ilvl w:val="0"/>
          <w:numId w:val="3"/>
        </w:numPr>
        <w:spacing w:before="0" w:beforeAutospacing="0" w:after="0" w:afterAutospacing="0"/>
        <w:ind w:right="450"/>
        <w:textAlignment w:val="baseline"/>
        <w:rPr>
          <w:color w:val="000000"/>
        </w:rPr>
      </w:pPr>
      <w:r w:rsidRPr="00424B42">
        <w:rPr>
          <w:color w:val="000000"/>
        </w:rPr>
        <w:t>Informing club members about behaviors deemed unacceptable and explaining the potential consequences of such actions.</w:t>
      </w:r>
    </w:p>
    <w:p w14:paraId="359F63BA" w14:textId="77777777" w:rsidR="00111332" w:rsidRPr="00424B42" w:rsidRDefault="00111332">
      <w:pPr>
        <w:pStyle w:val="Heading2"/>
        <w:rPr>
          <w:b w:val="0"/>
          <w:bCs w:val="0"/>
        </w:rPr>
      </w:pPr>
    </w:p>
    <w:p w14:paraId="3EC1AE76" w14:textId="77777777" w:rsidR="00111332" w:rsidRPr="00424B42" w:rsidRDefault="00111332">
      <w:pPr>
        <w:pStyle w:val="Heading2"/>
      </w:pPr>
      <w:r w:rsidRPr="00424B42">
        <w:rPr>
          <w:b w:val="0"/>
          <w:bCs w:val="0"/>
        </w:rPr>
        <w:t>Article Five</w:t>
      </w:r>
      <w:r w:rsidRPr="00424B42">
        <w:tab/>
      </w:r>
      <w:r w:rsidRPr="00424B42">
        <w:rPr>
          <w:smallCaps/>
        </w:rPr>
        <w:t>Elections</w:t>
      </w:r>
    </w:p>
    <w:p w14:paraId="274EC12E" w14:textId="5FF816E5" w:rsidR="00111332" w:rsidRPr="00424B42" w:rsidRDefault="0024696A" w:rsidP="0024696A">
      <w:pPr>
        <w:numPr>
          <w:ilvl w:val="0"/>
          <w:numId w:val="11"/>
        </w:numPr>
      </w:pPr>
      <w:r w:rsidRPr="00424B42">
        <w:t>Elections must be held no later than</w:t>
      </w:r>
      <w:r w:rsidR="00CF127C">
        <w:t xml:space="preserve"> April 7th</w:t>
      </w:r>
      <w:r w:rsidRPr="00424B42">
        <w:t>.</w:t>
      </w:r>
    </w:p>
    <w:p w14:paraId="3CBBB2C4" w14:textId="77777777" w:rsidR="0024696A" w:rsidRPr="00424B42" w:rsidRDefault="0024696A">
      <w:pPr>
        <w:numPr>
          <w:ilvl w:val="0"/>
          <w:numId w:val="11"/>
        </w:numPr>
      </w:pPr>
      <w:r w:rsidRPr="00424B42">
        <w:t>Officers of the Executive Board shall be determined by an election with the general body.</w:t>
      </w:r>
    </w:p>
    <w:p w14:paraId="07AC5533" w14:textId="68380277" w:rsidR="0024696A" w:rsidRPr="00424B42" w:rsidRDefault="0024696A">
      <w:pPr>
        <w:numPr>
          <w:ilvl w:val="0"/>
          <w:numId w:val="11"/>
        </w:numPr>
      </w:pPr>
      <w:r w:rsidRPr="00424B42">
        <w:t>No person shall seek the position of President, Vice President, Treasurer</w:t>
      </w:r>
      <w:r w:rsidR="00CF127C">
        <w:t>,</w:t>
      </w:r>
      <w:r w:rsidRPr="00424B42">
        <w:t xml:space="preserve"> or Secretary unless they have been an active member of this organization for at least two semesters prior to the semester when they would assume office.</w:t>
      </w:r>
    </w:p>
    <w:p w14:paraId="4392FDB2" w14:textId="79BAAEFA" w:rsidR="0024696A" w:rsidRPr="00424B42" w:rsidRDefault="0024696A" w:rsidP="0022254D">
      <w:pPr>
        <w:numPr>
          <w:ilvl w:val="0"/>
          <w:numId w:val="11"/>
        </w:numPr>
      </w:pPr>
      <w:r w:rsidRPr="00424B42">
        <w:t>All new officers must be elected by a majority vote of active members present at the election.</w:t>
      </w:r>
    </w:p>
    <w:p w14:paraId="685A3414" w14:textId="2D57D09D" w:rsidR="0024696A" w:rsidRPr="00424B42" w:rsidRDefault="0024696A" w:rsidP="0022254D">
      <w:pPr>
        <w:numPr>
          <w:ilvl w:val="0"/>
          <w:numId w:val="11"/>
        </w:numPr>
      </w:pPr>
      <w:r w:rsidRPr="00424B42">
        <w:t>No personnel shall be elected to more than one executive board position at any given term.</w:t>
      </w:r>
    </w:p>
    <w:p w14:paraId="08212B0C" w14:textId="4B932D27" w:rsidR="0024696A" w:rsidRPr="00424B42" w:rsidRDefault="0024696A" w:rsidP="0022254D">
      <w:pPr>
        <w:numPr>
          <w:ilvl w:val="0"/>
          <w:numId w:val="11"/>
        </w:numPr>
      </w:pPr>
      <w:r w:rsidRPr="00424B42">
        <w:t>New officers shall assume their position after the semester they were elected ends.</w:t>
      </w:r>
    </w:p>
    <w:p w14:paraId="776481B1" w14:textId="77777777" w:rsidR="0024696A" w:rsidRPr="00424B42" w:rsidRDefault="0024696A" w:rsidP="0024696A">
      <w:pPr>
        <w:ind w:left="2160"/>
      </w:pPr>
    </w:p>
    <w:p w14:paraId="2B2C7D05" w14:textId="77777777" w:rsidR="00F15E66" w:rsidRPr="00424B42" w:rsidRDefault="00F15E66" w:rsidP="00F15E66">
      <w:pPr>
        <w:rPr>
          <w:b/>
          <w:smallCaps/>
        </w:rPr>
      </w:pPr>
      <w:r w:rsidRPr="00424B42">
        <w:t>Article Six</w:t>
      </w:r>
      <w:r w:rsidRPr="00424B42">
        <w:tab/>
      </w:r>
      <w:r w:rsidRPr="00424B42">
        <w:rPr>
          <w:b/>
          <w:smallCaps/>
        </w:rPr>
        <w:t>Impeachment</w:t>
      </w:r>
      <w:r w:rsidR="006E2DF7" w:rsidRPr="00424B42">
        <w:rPr>
          <w:b/>
          <w:smallCaps/>
        </w:rPr>
        <w:t xml:space="preserve"> or Resignation</w:t>
      </w:r>
    </w:p>
    <w:p w14:paraId="64C4F7B7" w14:textId="77777777" w:rsidR="006E2DF7" w:rsidRPr="00424B42" w:rsidRDefault="006E2DF7" w:rsidP="00F15E66">
      <w:pPr>
        <w:numPr>
          <w:ilvl w:val="0"/>
          <w:numId w:val="14"/>
        </w:numPr>
      </w:pPr>
      <w:r w:rsidRPr="00424B42">
        <w:rPr>
          <w:b/>
        </w:rPr>
        <w:t xml:space="preserve">Should an </w:t>
      </w:r>
      <w:r w:rsidR="00D7039B" w:rsidRPr="00424B42">
        <w:rPr>
          <w:b/>
        </w:rPr>
        <w:t xml:space="preserve">elected </w:t>
      </w:r>
      <w:r w:rsidRPr="00424B42">
        <w:rPr>
          <w:b/>
        </w:rPr>
        <w:t>officer fail to perform the responsibilities or abuse the privileges of their elected</w:t>
      </w:r>
      <w:r w:rsidR="00032DE1" w:rsidRPr="00424B42">
        <w:rPr>
          <w:b/>
        </w:rPr>
        <w:t xml:space="preserve"> position</w:t>
      </w:r>
      <w:r w:rsidRPr="00424B42">
        <w:rPr>
          <w:b/>
        </w:rPr>
        <w:t>, the officer shall be subject to impeachment and removal from their office.</w:t>
      </w:r>
    </w:p>
    <w:p w14:paraId="35A70D9C" w14:textId="024CE81B" w:rsidR="00BC476C" w:rsidRPr="00424B42" w:rsidRDefault="00BC476C" w:rsidP="006E2DF7">
      <w:pPr>
        <w:numPr>
          <w:ilvl w:val="0"/>
          <w:numId w:val="14"/>
        </w:numPr>
      </w:pPr>
      <w:r w:rsidRPr="00424B42">
        <w:t>If a list of charges signed by three-quarters of the officers is submitted to the President, they must call for impeachment proceeding. If the President is being brought up on charges, the petition shall be submitted to the Vice President. Upon receipt of the petition, the President shall suspend the officer and prevent them from exercising all powers and voting rights pending the outcome of the impeachment proceedings.</w:t>
      </w:r>
    </w:p>
    <w:p w14:paraId="3089CEB8" w14:textId="4BABB09C" w:rsidR="00BC476C" w:rsidRPr="00424B42" w:rsidRDefault="00BC476C" w:rsidP="006E2DF7">
      <w:pPr>
        <w:numPr>
          <w:ilvl w:val="0"/>
          <w:numId w:val="14"/>
        </w:numPr>
      </w:pPr>
      <w:r w:rsidRPr="00424B42">
        <w:t>After proper impeachment proceedings, the officer(s) charged may be impeached by a three-quarter vote of group members. If impeachment passes, the officer shall be removed from their position.</w:t>
      </w:r>
    </w:p>
    <w:p w14:paraId="49C51369" w14:textId="77777777" w:rsidR="00BC476C" w:rsidRPr="00424B42" w:rsidRDefault="00BC476C" w:rsidP="00BC476C">
      <w:pPr>
        <w:numPr>
          <w:ilvl w:val="0"/>
          <w:numId w:val="14"/>
        </w:numPr>
        <w:spacing w:before="100" w:beforeAutospacing="1" w:after="100" w:afterAutospacing="1"/>
      </w:pPr>
      <w:r w:rsidRPr="00424B42">
        <w:t xml:space="preserve">Special elections shall be held upon impeachment of: </w:t>
      </w:r>
    </w:p>
    <w:p w14:paraId="2886806F" w14:textId="77777777" w:rsidR="00BC476C" w:rsidRPr="00424B42" w:rsidRDefault="00BC476C" w:rsidP="00BC476C">
      <w:pPr>
        <w:numPr>
          <w:ilvl w:val="1"/>
          <w:numId w:val="14"/>
        </w:numPr>
        <w:spacing w:before="100" w:beforeAutospacing="1" w:after="100" w:afterAutospacing="1"/>
      </w:pPr>
      <w:r w:rsidRPr="00424B42">
        <w:t>President, the Vice President shall assume the powers and responsibilities of the Presidency until a special election is held for a new President within a one-month period.</w:t>
      </w:r>
    </w:p>
    <w:p w14:paraId="4A851DDA" w14:textId="549EA942" w:rsidR="00111332" w:rsidRPr="00424B42" w:rsidRDefault="00BC476C" w:rsidP="00BC476C">
      <w:pPr>
        <w:numPr>
          <w:ilvl w:val="1"/>
          <w:numId w:val="14"/>
        </w:numPr>
        <w:spacing w:before="100" w:beforeAutospacing="1" w:after="100" w:afterAutospacing="1"/>
      </w:pPr>
      <w:r w:rsidRPr="00424B42">
        <w:t>Vice President, Treasurer or Secretary, a special election shall be held within a month period.</w:t>
      </w:r>
    </w:p>
    <w:p w14:paraId="6FD70C15" w14:textId="77777777" w:rsidR="00111332" w:rsidRPr="00424B42" w:rsidRDefault="00111332">
      <w:pPr>
        <w:pStyle w:val="Heading2"/>
      </w:pPr>
      <w:r w:rsidRPr="00424B42">
        <w:rPr>
          <w:b w:val="0"/>
          <w:bCs w:val="0"/>
        </w:rPr>
        <w:t xml:space="preserve">Article </w:t>
      </w:r>
      <w:r w:rsidR="00F15E66" w:rsidRPr="00424B42">
        <w:rPr>
          <w:b w:val="0"/>
          <w:bCs w:val="0"/>
        </w:rPr>
        <w:t>Seven</w:t>
      </w:r>
      <w:r w:rsidRPr="00424B42">
        <w:tab/>
      </w:r>
      <w:r w:rsidRPr="00424B42">
        <w:rPr>
          <w:smallCaps/>
        </w:rPr>
        <w:t>Meetings</w:t>
      </w:r>
    </w:p>
    <w:p w14:paraId="056FEA96" w14:textId="77777777" w:rsidR="009B6430" w:rsidRPr="00424B42" w:rsidRDefault="009B6430">
      <w:pPr>
        <w:numPr>
          <w:ilvl w:val="0"/>
          <w:numId w:val="5"/>
        </w:numPr>
      </w:pPr>
      <w:r w:rsidRPr="00424B42">
        <w:t>This organization shall hold one general membership meeting once a month during a semester.</w:t>
      </w:r>
    </w:p>
    <w:p w14:paraId="42F11015" w14:textId="3502DFA7" w:rsidR="009B6430" w:rsidRPr="00424B42" w:rsidRDefault="009B6430">
      <w:pPr>
        <w:numPr>
          <w:ilvl w:val="0"/>
          <w:numId w:val="5"/>
        </w:numPr>
      </w:pPr>
      <w:r w:rsidRPr="00424B42">
        <w:t>A quorum consisting of a majority of the total active members is necessary for the transaction of any business of all meetings.</w:t>
      </w:r>
    </w:p>
    <w:p w14:paraId="68225C32" w14:textId="77777777" w:rsidR="009B6430" w:rsidRPr="00424B42" w:rsidRDefault="009B6430">
      <w:pPr>
        <w:numPr>
          <w:ilvl w:val="0"/>
          <w:numId w:val="5"/>
        </w:numPr>
      </w:pPr>
      <w:r w:rsidRPr="00424B42">
        <w:lastRenderedPageBreak/>
        <w:t>All meetings must have an agenda and give notice to members at least one school day prior.</w:t>
      </w:r>
    </w:p>
    <w:p w14:paraId="36D3D957" w14:textId="77777777" w:rsidR="00111332" w:rsidRPr="00424B42" w:rsidRDefault="00111332"/>
    <w:p w14:paraId="7845C2B5" w14:textId="77777777" w:rsidR="00111332" w:rsidRPr="00424B42" w:rsidRDefault="00111332">
      <w:r w:rsidRPr="00424B42">
        <w:t xml:space="preserve">Article </w:t>
      </w:r>
      <w:r w:rsidR="00F15E66" w:rsidRPr="00424B42">
        <w:t>Eight</w:t>
      </w:r>
      <w:r w:rsidRPr="00424B42">
        <w:tab/>
      </w:r>
      <w:r w:rsidRPr="00424B42">
        <w:rPr>
          <w:b/>
          <w:bCs/>
          <w:smallCaps/>
        </w:rPr>
        <w:t>Finance</w:t>
      </w:r>
    </w:p>
    <w:p w14:paraId="187B337B" w14:textId="3A33496C" w:rsidR="00111332" w:rsidRPr="00424B42" w:rsidRDefault="0022254D" w:rsidP="00930477">
      <w:pPr>
        <w:numPr>
          <w:ilvl w:val="0"/>
          <w:numId w:val="8"/>
        </w:numPr>
      </w:pPr>
      <w:r w:rsidRPr="00424B42">
        <w:rPr>
          <w:iCs/>
        </w:rPr>
        <w:t xml:space="preserve">The </w:t>
      </w:r>
      <w:proofErr w:type="gramStart"/>
      <w:r w:rsidRPr="00424B42">
        <w:rPr>
          <w:iCs/>
        </w:rPr>
        <w:t>amount</w:t>
      </w:r>
      <w:proofErr w:type="gramEnd"/>
      <w:r w:rsidRPr="00424B42">
        <w:rPr>
          <w:iCs/>
        </w:rPr>
        <w:t xml:space="preserve"> of dues and the method of collection will be decided by a majority vote of the executive officers at the beginning of each semester</w:t>
      </w:r>
      <w:r w:rsidR="008A2C38" w:rsidRPr="00424B42">
        <w:rPr>
          <w:iCs/>
        </w:rPr>
        <w:t>.</w:t>
      </w:r>
    </w:p>
    <w:p w14:paraId="4972B17A" w14:textId="77777777" w:rsidR="00111332" w:rsidRPr="00424B42" w:rsidRDefault="00205CC8">
      <w:r w:rsidRPr="00424B42">
        <w:t>Article Nine</w:t>
      </w:r>
      <w:r w:rsidR="00111332" w:rsidRPr="00424B42">
        <w:tab/>
      </w:r>
      <w:r w:rsidR="00111332" w:rsidRPr="00424B42">
        <w:rPr>
          <w:b/>
          <w:bCs/>
          <w:smallCaps/>
        </w:rPr>
        <w:t>Amendments</w:t>
      </w:r>
    </w:p>
    <w:p w14:paraId="7ADD8CED" w14:textId="6CC4AC29" w:rsidR="00C10B6F" w:rsidRPr="00424B42" w:rsidRDefault="00424B42" w:rsidP="00424B42">
      <w:pPr>
        <w:pStyle w:val="BodyTextIndent"/>
        <w:numPr>
          <w:ilvl w:val="0"/>
          <w:numId w:val="7"/>
        </w:numPr>
        <w:rPr>
          <w:b w:val="0"/>
          <w:bCs w:val="0"/>
          <w:i/>
          <w:iCs/>
        </w:rPr>
      </w:pPr>
      <w:r w:rsidRPr="00424B42">
        <w:rPr>
          <w:b w:val="0"/>
          <w:bCs w:val="0"/>
        </w:rPr>
        <w:t>Amendments to this constitution may be introduced from the floor at a general body meeting and must be submitted to the Secretary in writing.</w:t>
      </w:r>
    </w:p>
    <w:p w14:paraId="766E1EAD" w14:textId="74584A79" w:rsidR="00424B42" w:rsidRPr="00424B42" w:rsidRDefault="00424B42" w:rsidP="00424B42">
      <w:pPr>
        <w:pStyle w:val="BodyTextIndent"/>
        <w:numPr>
          <w:ilvl w:val="0"/>
          <w:numId w:val="7"/>
        </w:numPr>
        <w:rPr>
          <w:b w:val="0"/>
          <w:bCs w:val="0"/>
        </w:rPr>
      </w:pPr>
      <w:r w:rsidRPr="00424B42">
        <w:rPr>
          <w:b w:val="0"/>
          <w:bCs w:val="0"/>
        </w:rPr>
        <w:t>All active members must be notified in writing at least five school days prior to a vote on the proposed amendment.</w:t>
      </w:r>
    </w:p>
    <w:p w14:paraId="61B7BA09" w14:textId="09D24981" w:rsidR="00424B42" w:rsidRPr="00424B42" w:rsidRDefault="00424B42" w:rsidP="00424B42">
      <w:pPr>
        <w:pStyle w:val="BodyTextIndent"/>
        <w:numPr>
          <w:ilvl w:val="0"/>
          <w:numId w:val="7"/>
        </w:numPr>
        <w:rPr>
          <w:b w:val="0"/>
          <w:bCs w:val="0"/>
        </w:rPr>
      </w:pPr>
      <w:r w:rsidRPr="00424B42">
        <w:rPr>
          <w:b w:val="0"/>
          <w:bCs w:val="0"/>
        </w:rPr>
        <w:t>A two-thirds majority vote of the active members is necessary for the passage of an amendment.</w:t>
      </w:r>
    </w:p>
    <w:p w14:paraId="207457E9" w14:textId="77777777" w:rsidR="00111332" w:rsidRPr="00424B42" w:rsidRDefault="00111332" w:rsidP="00C10B6F">
      <w:pPr>
        <w:pStyle w:val="BodyTextIndent"/>
        <w:numPr>
          <w:ilvl w:val="0"/>
          <w:numId w:val="7"/>
        </w:numPr>
        <w:rPr>
          <w:b w:val="0"/>
          <w:bCs w:val="0"/>
          <w:i/>
          <w:iCs/>
        </w:rPr>
      </w:pPr>
      <w:r w:rsidRPr="00424B42">
        <w:t xml:space="preserve">Student </w:t>
      </w:r>
      <w:r w:rsidR="00D64D4A" w:rsidRPr="00424B42">
        <w:t xml:space="preserve">Involvement </w:t>
      </w:r>
      <w:r w:rsidRPr="00424B42">
        <w:t>must review all amendments in the same manner as a completely new constitution.</w:t>
      </w:r>
    </w:p>
    <w:p w14:paraId="2A5D4A35" w14:textId="77777777" w:rsidR="00111332" w:rsidRPr="00424B42" w:rsidRDefault="00111332"/>
    <w:p w14:paraId="57F48E72" w14:textId="77777777" w:rsidR="00111332" w:rsidRPr="00424B42" w:rsidRDefault="00111332">
      <w:r w:rsidRPr="00424B42">
        <w:t xml:space="preserve">Article </w:t>
      </w:r>
      <w:r w:rsidR="00205CC8" w:rsidRPr="00424B42">
        <w:t>Ten</w:t>
      </w:r>
      <w:r w:rsidRPr="00424B42">
        <w:tab/>
      </w:r>
      <w:r w:rsidRPr="00424B42">
        <w:rPr>
          <w:b/>
          <w:bCs/>
          <w:smallCaps/>
        </w:rPr>
        <w:t>Ratification</w:t>
      </w:r>
    </w:p>
    <w:p w14:paraId="3B0B3A23" w14:textId="77777777" w:rsidR="00111332" w:rsidRPr="00424B42" w:rsidRDefault="00111332" w:rsidP="00C10B6F">
      <w:pPr>
        <w:numPr>
          <w:ilvl w:val="0"/>
          <w:numId w:val="6"/>
        </w:numPr>
        <w:rPr>
          <w:b/>
          <w:i/>
          <w:iCs/>
        </w:rPr>
      </w:pPr>
      <w:r w:rsidRPr="00424B42">
        <w:rPr>
          <w:b/>
        </w:rPr>
        <w:t>This constitution shall become effective upon approval by a ¾</w:t>
      </w:r>
      <w:r w:rsidR="0084112A" w:rsidRPr="00424B42">
        <w:rPr>
          <w:b/>
        </w:rPr>
        <w:t xml:space="preserve"> vote of the membership, and a Student Involvement staff member</w:t>
      </w:r>
      <w:r w:rsidRPr="00424B42">
        <w:rPr>
          <w:b/>
        </w:rPr>
        <w:t>.</w:t>
      </w:r>
    </w:p>
    <w:p w14:paraId="38C23173" w14:textId="77777777" w:rsidR="00111332" w:rsidRPr="00424B42" w:rsidRDefault="00111332"/>
    <w:p w14:paraId="0CEFCF5D" w14:textId="121295AB" w:rsidR="0076090A" w:rsidRPr="008D10E0" w:rsidRDefault="0076090A">
      <w:r w:rsidRPr="00424B42">
        <w:t xml:space="preserve">Constitution Ratified on: </w:t>
      </w:r>
      <w:proofErr w:type="gramStart"/>
      <w:r w:rsidR="00AD6CCE" w:rsidRPr="00424B42">
        <w:t>01/19/2024</w:t>
      </w:r>
      <w:proofErr w:type="gramEnd"/>
    </w:p>
    <w:p w14:paraId="60859493" w14:textId="77777777" w:rsidR="00454CD1" w:rsidRPr="008D10E0" w:rsidRDefault="00454CD1">
      <w:pPr>
        <w:rPr>
          <w:sz w:val="16"/>
          <w:szCs w:val="16"/>
        </w:rPr>
      </w:pPr>
    </w:p>
    <w:sectPr w:rsidR="00454CD1" w:rsidRPr="008D10E0" w:rsidSect="00D90D11">
      <w:footerReference w:type="default" r:id="rId10"/>
      <w:footerReference w:type="first" r:id="rId11"/>
      <w:pgSz w:w="12240" w:h="15840" w:code="1"/>
      <w:pgMar w:top="810" w:right="990" w:bottom="36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272DC" w14:textId="77777777" w:rsidR="00D90D11" w:rsidRDefault="00D90D11">
      <w:r>
        <w:separator/>
      </w:r>
    </w:p>
  </w:endnote>
  <w:endnote w:type="continuationSeparator" w:id="0">
    <w:p w14:paraId="081710F7" w14:textId="77777777" w:rsidR="00D90D11" w:rsidRDefault="00D90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41612" w14:textId="77777777" w:rsidR="004B0BEE" w:rsidRPr="008F5207" w:rsidRDefault="004B0BEE" w:rsidP="00A32904">
    <w:pPr>
      <w:jc w:val="center"/>
      <w:rPr>
        <w:color w:val="FF0000"/>
        <w:sz w:val="22"/>
        <w:szCs w:val="22"/>
      </w:rPr>
    </w:pPr>
  </w:p>
  <w:p w14:paraId="4DBF7B04" w14:textId="77777777" w:rsidR="004B0BEE" w:rsidRPr="00BA255D" w:rsidRDefault="004B0BEE" w:rsidP="00BA255D">
    <w:pPr>
      <w:pStyle w:val="Footer"/>
      <w:jc w:val="righ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0473" w14:textId="77777777" w:rsidR="004B0BEE" w:rsidRPr="00357D1B" w:rsidRDefault="004B0BEE" w:rsidP="00357D1B">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ABA25" w14:textId="77777777" w:rsidR="00D90D11" w:rsidRDefault="00D90D11">
      <w:r>
        <w:separator/>
      </w:r>
    </w:p>
  </w:footnote>
  <w:footnote w:type="continuationSeparator" w:id="0">
    <w:p w14:paraId="2B9DAACD" w14:textId="77777777" w:rsidR="00D90D11" w:rsidRDefault="00D90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5228"/>
    <w:multiLevelType w:val="hybridMultilevel"/>
    <w:tmpl w:val="008A0842"/>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14ED3"/>
    <w:multiLevelType w:val="multilevel"/>
    <w:tmpl w:val="99D631F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391D83"/>
    <w:multiLevelType w:val="hybridMultilevel"/>
    <w:tmpl w:val="E8640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5121BC"/>
    <w:multiLevelType w:val="hybridMultilevel"/>
    <w:tmpl w:val="33549F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EA72E15"/>
    <w:multiLevelType w:val="hybridMultilevel"/>
    <w:tmpl w:val="3CEE08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EF13A04"/>
    <w:multiLevelType w:val="multilevel"/>
    <w:tmpl w:val="B3DC8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154F7D"/>
    <w:multiLevelType w:val="multilevel"/>
    <w:tmpl w:val="5D781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5F570A"/>
    <w:multiLevelType w:val="hybridMultilevel"/>
    <w:tmpl w:val="CD84D38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23007460"/>
    <w:multiLevelType w:val="multilevel"/>
    <w:tmpl w:val="D51AE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CE204E"/>
    <w:multiLevelType w:val="multilevel"/>
    <w:tmpl w:val="22547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570CDD"/>
    <w:multiLevelType w:val="hybridMultilevel"/>
    <w:tmpl w:val="5BF4FF7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2C590E14"/>
    <w:multiLevelType w:val="hybridMultilevel"/>
    <w:tmpl w:val="A93E26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354B378A"/>
    <w:multiLevelType w:val="multilevel"/>
    <w:tmpl w:val="E878D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5B799F"/>
    <w:multiLevelType w:val="hybridMultilevel"/>
    <w:tmpl w:val="3FEA538A"/>
    <w:lvl w:ilvl="0" w:tplc="BAACD7E4">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4878747A"/>
    <w:multiLevelType w:val="hybridMultilevel"/>
    <w:tmpl w:val="D846A9D6"/>
    <w:lvl w:ilvl="0" w:tplc="BAACD7E4">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A8B7C75"/>
    <w:multiLevelType w:val="hybridMultilevel"/>
    <w:tmpl w:val="C5F86D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4E6402"/>
    <w:multiLevelType w:val="hybridMultilevel"/>
    <w:tmpl w:val="D556F2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2D86E60"/>
    <w:multiLevelType w:val="hybridMultilevel"/>
    <w:tmpl w:val="44E44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2B61D0"/>
    <w:multiLevelType w:val="hybridMultilevel"/>
    <w:tmpl w:val="718C7A2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5E6513A8"/>
    <w:multiLevelType w:val="multilevel"/>
    <w:tmpl w:val="912600DE"/>
    <w:lvl w:ilvl="0">
      <w:start w:val="1"/>
      <w:numFmt w:val="decimal"/>
      <w:lvlText w:val="%1."/>
      <w:lvlJc w:val="left"/>
      <w:pPr>
        <w:tabs>
          <w:tab w:val="num" w:pos="2880"/>
        </w:tabs>
        <w:ind w:left="2880" w:hanging="360"/>
      </w:pPr>
    </w:lvl>
    <w:lvl w:ilvl="1" w:tentative="1">
      <w:start w:val="1"/>
      <w:numFmt w:val="decimal"/>
      <w:lvlText w:val="%2."/>
      <w:lvlJc w:val="left"/>
      <w:pPr>
        <w:tabs>
          <w:tab w:val="num" w:pos="3600"/>
        </w:tabs>
        <w:ind w:left="3600" w:hanging="360"/>
      </w:pPr>
    </w:lvl>
    <w:lvl w:ilvl="2" w:tentative="1">
      <w:start w:val="1"/>
      <w:numFmt w:val="decimal"/>
      <w:lvlText w:val="%3."/>
      <w:lvlJc w:val="left"/>
      <w:pPr>
        <w:tabs>
          <w:tab w:val="num" w:pos="4320"/>
        </w:tabs>
        <w:ind w:left="4320" w:hanging="360"/>
      </w:pPr>
    </w:lvl>
    <w:lvl w:ilvl="3" w:tentative="1">
      <w:start w:val="1"/>
      <w:numFmt w:val="decimal"/>
      <w:lvlText w:val="%4."/>
      <w:lvlJc w:val="left"/>
      <w:pPr>
        <w:tabs>
          <w:tab w:val="num" w:pos="5040"/>
        </w:tabs>
        <w:ind w:left="5040" w:hanging="360"/>
      </w:pPr>
    </w:lvl>
    <w:lvl w:ilvl="4" w:tentative="1">
      <w:start w:val="1"/>
      <w:numFmt w:val="decimal"/>
      <w:lvlText w:val="%5."/>
      <w:lvlJc w:val="left"/>
      <w:pPr>
        <w:tabs>
          <w:tab w:val="num" w:pos="5760"/>
        </w:tabs>
        <w:ind w:left="5760" w:hanging="360"/>
      </w:pPr>
    </w:lvl>
    <w:lvl w:ilvl="5" w:tentative="1">
      <w:start w:val="1"/>
      <w:numFmt w:val="decimal"/>
      <w:lvlText w:val="%6."/>
      <w:lvlJc w:val="left"/>
      <w:pPr>
        <w:tabs>
          <w:tab w:val="num" w:pos="6480"/>
        </w:tabs>
        <w:ind w:left="6480" w:hanging="360"/>
      </w:pPr>
    </w:lvl>
    <w:lvl w:ilvl="6" w:tentative="1">
      <w:start w:val="1"/>
      <w:numFmt w:val="decimal"/>
      <w:lvlText w:val="%7."/>
      <w:lvlJc w:val="left"/>
      <w:pPr>
        <w:tabs>
          <w:tab w:val="num" w:pos="7200"/>
        </w:tabs>
        <w:ind w:left="7200" w:hanging="360"/>
      </w:pPr>
    </w:lvl>
    <w:lvl w:ilvl="7" w:tentative="1">
      <w:start w:val="1"/>
      <w:numFmt w:val="decimal"/>
      <w:lvlText w:val="%8."/>
      <w:lvlJc w:val="left"/>
      <w:pPr>
        <w:tabs>
          <w:tab w:val="num" w:pos="7920"/>
        </w:tabs>
        <w:ind w:left="7920" w:hanging="360"/>
      </w:pPr>
    </w:lvl>
    <w:lvl w:ilvl="8" w:tentative="1">
      <w:start w:val="1"/>
      <w:numFmt w:val="decimal"/>
      <w:lvlText w:val="%9."/>
      <w:lvlJc w:val="left"/>
      <w:pPr>
        <w:tabs>
          <w:tab w:val="num" w:pos="8640"/>
        </w:tabs>
        <w:ind w:left="8640" w:hanging="360"/>
      </w:pPr>
    </w:lvl>
  </w:abstractNum>
  <w:abstractNum w:abstractNumId="20" w15:restartNumberingAfterBreak="0">
    <w:nsid w:val="646C430E"/>
    <w:multiLevelType w:val="multilevel"/>
    <w:tmpl w:val="74C87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D738BF"/>
    <w:multiLevelType w:val="hybridMultilevel"/>
    <w:tmpl w:val="5CEC61C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A1A42E9"/>
    <w:multiLevelType w:val="multilevel"/>
    <w:tmpl w:val="2EDC0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284BA0"/>
    <w:multiLevelType w:val="hybridMultilevel"/>
    <w:tmpl w:val="E864084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BD6F95"/>
    <w:multiLevelType w:val="hybridMultilevel"/>
    <w:tmpl w:val="008A08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8435B9"/>
    <w:multiLevelType w:val="multilevel"/>
    <w:tmpl w:val="64743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124481"/>
    <w:multiLevelType w:val="hybridMultilevel"/>
    <w:tmpl w:val="9F6ED0A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7D125EE5"/>
    <w:multiLevelType w:val="multilevel"/>
    <w:tmpl w:val="7CA67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4883026">
    <w:abstractNumId w:val="10"/>
  </w:num>
  <w:num w:numId="2" w16cid:durableId="627904675">
    <w:abstractNumId w:val="11"/>
  </w:num>
  <w:num w:numId="3" w16cid:durableId="835533941">
    <w:abstractNumId w:val="7"/>
  </w:num>
  <w:num w:numId="4" w16cid:durableId="1399749934">
    <w:abstractNumId w:val="2"/>
  </w:num>
  <w:num w:numId="5" w16cid:durableId="1805997209">
    <w:abstractNumId w:val="23"/>
  </w:num>
  <w:num w:numId="6" w16cid:durableId="256863200">
    <w:abstractNumId w:val="26"/>
  </w:num>
  <w:num w:numId="7" w16cid:durableId="665208205">
    <w:abstractNumId w:val="4"/>
  </w:num>
  <w:num w:numId="8" w16cid:durableId="254175520">
    <w:abstractNumId w:val="18"/>
  </w:num>
  <w:num w:numId="9" w16cid:durableId="532230968">
    <w:abstractNumId w:val="15"/>
  </w:num>
  <w:num w:numId="10" w16cid:durableId="1778869723">
    <w:abstractNumId w:val="24"/>
  </w:num>
  <w:num w:numId="11" w16cid:durableId="1362364380">
    <w:abstractNumId w:val="0"/>
  </w:num>
  <w:num w:numId="12" w16cid:durableId="1982467566">
    <w:abstractNumId w:val="3"/>
  </w:num>
  <w:num w:numId="13" w16cid:durableId="44650066">
    <w:abstractNumId w:val="17"/>
  </w:num>
  <w:num w:numId="14" w16cid:durableId="1655253020">
    <w:abstractNumId w:val="21"/>
  </w:num>
  <w:num w:numId="15" w16cid:durableId="483009571">
    <w:abstractNumId w:val="16"/>
  </w:num>
  <w:num w:numId="16" w16cid:durableId="1649896333">
    <w:abstractNumId w:val="19"/>
  </w:num>
  <w:num w:numId="17" w16cid:durableId="1995721034">
    <w:abstractNumId w:val="14"/>
  </w:num>
  <w:num w:numId="18" w16cid:durableId="1746688364">
    <w:abstractNumId w:val="13"/>
  </w:num>
  <w:num w:numId="19" w16cid:durableId="405031588">
    <w:abstractNumId w:val="5"/>
  </w:num>
  <w:num w:numId="20" w16cid:durableId="2118982872">
    <w:abstractNumId w:val="9"/>
  </w:num>
  <w:num w:numId="21" w16cid:durableId="587428218">
    <w:abstractNumId w:val="6"/>
  </w:num>
  <w:num w:numId="22" w16cid:durableId="72507985">
    <w:abstractNumId w:val="12"/>
  </w:num>
  <w:num w:numId="23" w16cid:durableId="1401977064">
    <w:abstractNumId w:val="20"/>
  </w:num>
  <w:num w:numId="24" w16cid:durableId="1730809884">
    <w:abstractNumId w:val="25"/>
  </w:num>
  <w:num w:numId="25" w16cid:durableId="782386766">
    <w:abstractNumId w:val="27"/>
  </w:num>
  <w:num w:numId="26" w16cid:durableId="1957560578">
    <w:abstractNumId w:val="22"/>
  </w:num>
  <w:num w:numId="27" w16cid:durableId="415857785">
    <w:abstractNumId w:val="8"/>
  </w:num>
  <w:num w:numId="28" w16cid:durableId="459735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332"/>
    <w:rsid w:val="00032DE1"/>
    <w:rsid w:val="000550C1"/>
    <w:rsid w:val="0005552F"/>
    <w:rsid w:val="000A0269"/>
    <w:rsid w:val="000C4C83"/>
    <w:rsid w:val="00111332"/>
    <w:rsid w:val="00112A97"/>
    <w:rsid w:val="0012047D"/>
    <w:rsid w:val="001466E3"/>
    <w:rsid w:val="001F1E8C"/>
    <w:rsid w:val="00205CC8"/>
    <w:rsid w:val="0022254D"/>
    <w:rsid w:val="0022793B"/>
    <w:rsid w:val="0024696A"/>
    <w:rsid w:val="00250064"/>
    <w:rsid w:val="00253969"/>
    <w:rsid w:val="00264380"/>
    <w:rsid w:val="00273A86"/>
    <w:rsid w:val="002C17D1"/>
    <w:rsid w:val="00305679"/>
    <w:rsid w:val="00346170"/>
    <w:rsid w:val="00350DF3"/>
    <w:rsid w:val="00357D1B"/>
    <w:rsid w:val="00362450"/>
    <w:rsid w:val="003A0A72"/>
    <w:rsid w:val="00424827"/>
    <w:rsid w:val="00424B42"/>
    <w:rsid w:val="00431BB8"/>
    <w:rsid w:val="00454CD1"/>
    <w:rsid w:val="004611D8"/>
    <w:rsid w:val="004B0BEE"/>
    <w:rsid w:val="004C6841"/>
    <w:rsid w:val="004E1EBA"/>
    <w:rsid w:val="004E3849"/>
    <w:rsid w:val="00500B23"/>
    <w:rsid w:val="00565C20"/>
    <w:rsid w:val="005B07CA"/>
    <w:rsid w:val="005B31A4"/>
    <w:rsid w:val="006042A8"/>
    <w:rsid w:val="006955AA"/>
    <w:rsid w:val="006E2DF7"/>
    <w:rsid w:val="0076090A"/>
    <w:rsid w:val="00784E24"/>
    <w:rsid w:val="007C7BB1"/>
    <w:rsid w:val="007E0063"/>
    <w:rsid w:val="007E3A54"/>
    <w:rsid w:val="00804B18"/>
    <w:rsid w:val="00820389"/>
    <w:rsid w:val="0084112A"/>
    <w:rsid w:val="00870EC7"/>
    <w:rsid w:val="008A2C38"/>
    <w:rsid w:val="008B30DB"/>
    <w:rsid w:val="008D10E0"/>
    <w:rsid w:val="008F0BB3"/>
    <w:rsid w:val="008F5207"/>
    <w:rsid w:val="00921B42"/>
    <w:rsid w:val="00926302"/>
    <w:rsid w:val="009279A0"/>
    <w:rsid w:val="00942DCA"/>
    <w:rsid w:val="00946403"/>
    <w:rsid w:val="009547A9"/>
    <w:rsid w:val="009563F6"/>
    <w:rsid w:val="009672DB"/>
    <w:rsid w:val="009B6430"/>
    <w:rsid w:val="009B6CEA"/>
    <w:rsid w:val="009D626F"/>
    <w:rsid w:val="009E7AB5"/>
    <w:rsid w:val="00A1437C"/>
    <w:rsid w:val="00A32904"/>
    <w:rsid w:val="00A441C1"/>
    <w:rsid w:val="00A45A7C"/>
    <w:rsid w:val="00A6286F"/>
    <w:rsid w:val="00A75B64"/>
    <w:rsid w:val="00A92B06"/>
    <w:rsid w:val="00AA3D24"/>
    <w:rsid w:val="00AA6BD0"/>
    <w:rsid w:val="00AD6CCE"/>
    <w:rsid w:val="00B07EB8"/>
    <w:rsid w:val="00B21285"/>
    <w:rsid w:val="00B40193"/>
    <w:rsid w:val="00B44E7F"/>
    <w:rsid w:val="00B454AD"/>
    <w:rsid w:val="00B57DC6"/>
    <w:rsid w:val="00B805C8"/>
    <w:rsid w:val="00B951A4"/>
    <w:rsid w:val="00BA255D"/>
    <w:rsid w:val="00BB1A0C"/>
    <w:rsid w:val="00BC476C"/>
    <w:rsid w:val="00C10B6F"/>
    <w:rsid w:val="00C166C9"/>
    <w:rsid w:val="00C3668E"/>
    <w:rsid w:val="00CA6841"/>
    <w:rsid w:val="00CC7D5A"/>
    <w:rsid w:val="00CF127C"/>
    <w:rsid w:val="00CF264B"/>
    <w:rsid w:val="00D002A8"/>
    <w:rsid w:val="00D64D4A"/>
    <w:rsid w:val="00D64FC1"/>
    <w:rsid w:val="00D7039B"/>
    <w:rsid w:val="00D75C10"/>
    <w:rsid w:val="00D90D11"/>
    <w:rsid w:val="00D91BBB"/>
    <w:rsid w:val="00DA74E6"/>
    <w:rsid w:val="00DB034B"/>
    <w:rsid w:val="00DB12C4"/>
    <w:rsid w:val="00DC1C5F"/>
    <w:rsid w:val="00DD304B"/>
    <w:rsid w:val="00E0232A"/>
    <w:rsid w:val="00E41B20"/>
    <w:rsid w:val="00E71DC8"/>
    <w:rsid w:val="00E81118"/>
    <w:rsid w:val="00EE21F2"/>
    <w:rsid w:val="00F15E66"/>
    <w:rsid w:val="00F35309"/>
    <w:rsid w:val="00F52461"/>
    <w:rsid w:val="00F72685"/>
    <w:rsid w:val="00F84C28"/>
    <w:rsid w:val="00FA1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BD7C22"/>
  <w15:chartTrackingRefBased/>
  <w15:docId w15:val="{C38C6EE6-0971-4623-B064-74E3AEBF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1440" w:hanging="1440"/>
      <w:outlineLvl w:val="0"/>
    </w:pPr>
    <w:rPr>
      <w:b/>
      <w:b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rPr>
      <w:b/>
      <w:bCs/>
    </w:rPr>
  </w:style>
  <w:style w:type="paragraph" w:styleId="Title">
    <w:name w:val="Title"/>
    <w:basedOn w:val="Normal"/>
    <w:qFormat/>
    <w:pPr>
      <w:jc w:val="center"/>
    </w:pPr>
    <w:rPr>
      <w:b/>
      <w:bCs/>
    </w:rPr>
  </w:style>
  <w:style w:type="paragraph" w:styleId="Subtitle">
    <w:name w:val="Subtitle"/>
    <w:basedOn w:val="Normal"/>
    <w:qFormat/>
    <w:pPr>
      <w:ind w:left="1440" w:hanging="1440"/>
    </w:pPr>
    <w:rPr>
      <w:b/>
      <w:bCs/>
    </w:rPr>
  </w:style>
  <w:style w:type="paragraph" w:styleId="BodyText">
    <w:name w:val="Body Text"/>
    <w:basedOn w:val="Normal"/>
    <w:rPr>
      <w:b/>
      <w:bCs/>
      <w:i/>
      <w:iCs/>
    </w:rPr>
  </w:style>
  <w:style w:type="paragraph" w:styleId="Header">
    <w:name w:val="header"/>
    <w:basedOn w:val="Normal"/>
    <w:rsid w:val="00BA255D"/>
    <w:pPr>
      <w:tabs>
        <w:tab w:val="center" w:pos="4320"/>
        <w:tab w:val="right" w:pos="8640"/>
      </w:tabs>
    </w:pPr>
  </w:style>
  <w:style w:type="paragraph" w:styleId="Footer">
    <w:name w:val="footer"/>
    <w:basedOn w:val="Normal"/>
    <w:link w:val="FooterChar"/>
    <w:uiPriority w:val="99"/>
    <w:rsid w:val="00BA255D"/>
    <w:pPr>
      <w:tabs>
        <w:tab w:val="center" w:pos="4320"/>
        <w:tab w:val="right" w:pos="8640"/>
      </w:tabs>
    </w:pPr>
  </w:style>
  <w:style w:type="paragraph" w:styleId="BalloonText">
    <w:name w:val="Balloon Text"/>
    <w:basedOn w:val="Normal"/>
    <w:link w:val="BalloonTextChar"/>
    <w:rsid w:val="00E81118"/>
    <w:rPr>
      <w:rFonts w:ascii="Tahoma" w:hAnsi="Tahoma" w:cs="Tahoma"/>
      <w:sz w:val="16"/>
      <w:szCs w:val="16"/>
    </w:rPr>
  </w:style>
  <w:style w:type="character" w:customStyle="1" w:styleId="BalloonTextChar">
    <w:name w:val="Balloon Text Char"/>
    <w:link w:val="BalloonText"/>
    <w:rsid w:val="00E81118"/>
    <w:rPr>
      <w:rFonts w:ascii="Tahoma" w:hAnsi="Tahoma" w:cs="Tahoma"/>
      <w:sz w:val="16"/>
      <w:szCs w:val="16"/>
    </w:rPr>
  </w:style>
  <w:style w:type="paragraph" w:styleId="ListParagraph">
    <w:name w:val="List Paragraph"/>
    <w:basedOn w:val="Normal"/>
    <w:uiPriority w:val="34"/>
    <w:qFormat/>
    <w:rsid w:val="0084112A"/>
    <w:pPr>
      <w:ind w:left="720"/>
      <w:contextualSpacing/>
    </w:pPr>
  </w:style>
  <w:style w:type="character" w:customStyle="1" w:styleId="FooterChar">
    <w:name w:val="Footer Char"/>
    <w:basedOn w:val="DefaultParagraphFont"/>
    <w:link w:val="Footer"/>
    <w:uiPriority w:val="99"/>
    <w:rsid w:val="00F52461"/>
    <w:rPr>
      <w:sz w:val="24"/>
      <w:szCs w:val="24"/>
    </w:rPr>
  </w:style>
  <w:style w:type="paragraph" w:styleId="NormalWeb">
    <w:name w:val="Normal (Web)"/>
    <w:basedOn w:val="Normal"/>
    <w:uiPriority w:val="99"/>
    <w:unhideWhenUsed/>
    <w:rsid w:val="00942DCA"/>
    <w:pPr>
      <w:spacing w:before="100" w:beforeAutospacing="1" w:after="100" w:afterAutospacing="1"/>
    </w:pPr>
  </w:style>
  <w:style w:type="character" w:styleId="Strong">
    <w:name w:val="Strong"/>
    <w:basedOn w:val="DefaultParagraphFont"/>
    <w:uiPriority w:val="22"/>
    <w:qFormat/>
    <w:rsid w:val="00942DCA"/>
    <w:rPr>
      <w:b/>
      <w:bCs/>
    </w:rPr>
  </w:style>
  <w:style w:type="character" w:customStyle="1" w:styleId="notion-enable-hover">
    <w:name w:val="notion-enable-hover"/>
    <w:basedOn w:val="DefaultParagraphFont"/>
    <w:rsid w:val="00F72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70013">
      <w:bodyDiv w:val="1"/>
      <w:marLeft w:val="0"/>
      <w:marRight w:val="0"/>
      <w:marTop w:val="0"/>
      <w:marBottom w:val="0"/>
      <w:divBdr>
        <w:top w:val="none" w:sz="0" w:space="0" w:color="auto"/>
        <w:left w:val="none" w:sz="0" w:space="0" w:color="auto"/>
        <w:bottom w:val="none" w:sz="0" w:space="0" w:color="auto"/>
        <w:right w:val="none" w:sz="0" w:space="0" w:color="auto"/>
      </w:divBdr>
    </w:div>
    <w:div w:id="543761360">
      <w:bodyDiv w:val="1"/>
      <w:marLeft w:val="0"/>
      <w:marRight w:val="0"/>
      <w:marTop w:val="0"/>
      <w:marBottom w:val="0"/>
      <w:divBdr>
        <w:top w:val="none" w:sz="0" w:space="0" w:color="auto"/>
        <w:left w:val="none" w:sz="0" w:space="0" w:color="auto"/>
        <w:bottom w:val="none" w:sz="0" w:space="0" w:color="auto"/>
        <w:right w:val="none" w:sz="0" w:space="0" w:color="auto"/>
      </w:divBdr>
    </w:div>
    <w:div w:id="705179823">
      <w:bodyDiv w:val="1"/>
      <w:marLeft w:val="0"/>
      <w:marRight w:val="0"/>
      <w:marTop w:val="0"/>
      <w:marBottom w:val="0"/>
      <w:divBdr>
        <w:top w:val="none" w:sz="0" w:space="0" w:color="auto"/>
        <w:left w:val="none" w:sz="0" w:space="0" w:color="auto"/>
        <w:bottom w:val="none" w:sz="0" w:space="0" w:color="auto"/>
        <w:right w:val="none" w:sz="0" w:space="0" w:color="auto"/>
      </w:divBdr>
    </w:div>
    <w:div w:id="746804322">
      <w:bodyDiv w:val="1"/>
      <w:marLeft w:val="0"/>
      <w:marRight w:val="0"/>
      <w:marTop w:val="0"/>
      <w:marBottom w:val="0"/>
      <w:divBdr>
        <w:top w:val="none" w:sz="0" w:space="0" w:color="auto"/>
        <w:left w:val="none" w:sz="0" w:space="0" w:color="auto"/>
        <w:bottom w:val="none" w:sz="0" w:space="0" w:color="auto"/>
        <w:right w:val="none" w:sz="0" w:space="0" w:color="auto"/>
      </w:divBdr>
    </w:div>
    <w:div w:id="812059434">
      <w:bodyDiv w:val="1"/>
      <w:marLeft w:val="0"/>
      <w:marRight w:val="0"/>
      <w:marTop w:val="0"/>
      <w:marBottom w:val="0"/>
      <w:divBdr>
        <w:top w:val="none" w:sz="0" w:space="0" w:color="auto"/>
        <w:left w:val="none" w:sz="0" w:space="0" w:color="auto"/>
        <w:bottom w:val="none" w:sz="0" w:space="0" w:color="auto"/>
        <w:right w:val="none" w:sz="0" w:space="0" w:color="auto"/>
      </w:divBdr>
    </w:div>
    <w:div w:id="818378184">
      <w:bodyDiv w:val="1"/>
      <w:marLeft w:val="0"/>
      <w:marRight w:val="0"/>
      <w:marTop w:val="0"/>
      <w:marBottom w:val="0"/>
      <w:divBdr>
        <w:top w:val="none" w:sz="0" w:space="0" w:color="auto"/>
        <w:left w:val="none" w:sz="0" w:space="0" w:color="auto"/>
        <w:bottom w:val="none" w:sz="0" w:space="0" w:color="auto"/>
        <w:right w:val="none" w:sz="0" w:space="0" w:color="auto"/>
      </w:divBdr>
    </w:div>
    <w:div w:id="857429934">
      <w:bodyDiv w:val="1"/>
      <w:marLeft w:val="0"/>
      <w:marRight w:val="0"/>
      <w:marTop w:val="0"/>
      <w:marBottom w:val="0"/>
      <w:divBdr>
        <w:top w:val="none" w:sz="0" w:space="0" w:color="auto"/>
        <w:left w:val="none" w:sz="0" w:space="0" w:color="auto"/>
        <w:bottom w:val="none" w:sz="0" w:space="0" w:color="auto"/>
        <w:right w:val="none" w:sz="0" w:space="0" w:color="auto"/>
      </w:divBdr>
    </w:div>
    <w:div w:id="1020201562">
      <w:bodyDiv w:val="1"/>
      <w:marLeft w:val="0"/>
      <w:marRight w:val="0"/>
      <w:marTop w:val="0"/>
      <w:marBottom w:val="0"/>
      <w:divBdr>
        <w:top w:val="none" w:sz="0" w:space="0" w:color="auto"/>
        <w:left w:val="none" w:sz="0" w:space="0" w:color="auto"/>
        <w:bottom w:val="none" w:sz="0" w:space="0" w:color="auto"/>
        <w:right w:val="none" w:sz="0" w:space="0" w:color="auto"/>
      </w:divBdr>
    </w:div>
    <w:div w:id="1387681362">
      <w:bodyDiv w:val="1"/>
      <w:marLeft w:val="0"/>
      <w:marRight w:val="0"/>
      <w:marTop w:val="0"/>
      <w:marBottom w:val="0"/>
      <w:divBdr>
        <w:top w:val="none" w:sz="0" w:space="0" w:color="auto"/>
        <w:left w:val="none" w:sz="0" w:space="0" w:color="auto"/>
        <w:bottom w:val="none" w:sz="0" w:space="0" w:color="auto"/>
        <w:right w:val="none" w:sz="0" w:space="0" w:color="auto"/>
      </w:divBdr>
    </w:div>
    <w:div w:id="1528442553">
      <w:bodyDiv w:val="1"/>
      <w:marLeft w:val="0"/>
      <w:marRight w:val="0"/>
      <w:marTop w:val="0"/>
      <w:marBottom w:val="0"/>
      <w:divBdr>
        <w:top w:val="none" w:sz="0" w:space="0" w:color="auto"/>
        <w:left w:val="none" w:sz="0" w:space="0" w:color="auto"/>
        <w:bottom w:val="none" w:sz="0" w:space="0" w:color="auto"/>
        <w:right w:val="none" w:sz="0" w:space="0" w:color="auto"/>
      </w:divBdr>
    </w:div>
    <w:div w:id="1539857342">
      <w:bodyDiv w:val="1"/>
      <w:marLeft w:val="0"/>
      <w:marRight w:val="0"/>
      <w:marTop w:val="0"/>
      <w:marBottom w:val="0"/>
      <w:divBdr>
        <w:top w:val="none" w:sz="0" w:space="0" w:color="auto"/>
        <w:left w:val="none" w:sz="0" w:space="0" w:color="auto"/>
        <w:bottom w:val="none" w:sz="0" w:space="0" w:color="auto"/>
        <w:right w:val="none" w:sz="0" w:space="0" w:color="auto"/>
      </w:divBdr>
    </w:div>
    <w:div w:id="1697778231">
      <w:bodyDiv w:val="1"/>
      <w:marLeft w:val="0"/>
      <w:marRight w:val="0"/>
      <w:marTop w:val="0"/>
      <w:marBottom w:val="0"/>
      <w:divBdr>
        <w:top w:val="none" w:sz="0" w:space="0" w:color="auto"/>
        <w:left w:val="none" w:sz="0" w:space="0" w:color="auto"/>
        <w:bottom w:val="none" w:sz="0" w:space="0" w:color="auto"/>
        <w:right w:val="none" w:sz="0" w:space="0" w:color="auto"/>
      </w:divBdr>
    </w:div>
    <w:div w:id="1922906300">
      <w:bodyDiv w:val="1"/>
      <w:marLeft w:val="0"/>
      <w:marRight w:val="0"/>
      <w:marTop w:val="0"/>
      <w:marBottom w:val="0"/>
      <w:divBdr>
        <w:top w:val="none" w:sz="0" w:space="0" w:color="auto"/>
        <w:left w:val="none" w:sz="0" w:space="0" w:color="auto"/>
        <w:bottom w:val="none" w:sz="0" w:space="0" w:color="auto"/>
        <w:right w:val="none" w:sz="0" w:space="0" w:color="auto"/>
      </w:divBdr>
    </w:div>
    <w:div w:id="212993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9D6BAC37F9D4C8A537E6DAA4E0E18" ma:contentTypeVersion="9" ma:contentTypeDescription="Create a new document." ma:contentTypeScope="" ma:versionID="1ed9b58eacda33b80fd411e415cc3029">
  <xsd:schema xmlns:xsd="http://www.w3.org/2001/XMLSchema" xmlns:xs="http://www.w3.org/2001/XMLSchema" xmlns:p="http://schemas.microsoft.com/office/2006/metadata/properties" xmlns:ns2="bc8b5dab-183d-4bf2-9e3a-164f74c98378" targetNamespace="http://schemas.microsoft.com/office/2006/metadata/properties" ma:root="true" ma:fieldsID="4ec371c5f59906208e684f75f3fc48d0" ns2:_="">
    <xsd:import namespace="bc8b5dab-183d-4bf2-9e3a-164f74c983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b5dab-183d-4bf2-9e3a-164f74c98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75EC51-E548-4B7D-9EC0-7C4E1D685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8b5dab-183d-4bf2-9e3a-164f74c98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19ADE3-ED42-4F1C-AC7B-00D3DBD23D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9F9C9C-68B6-47B9-83B9-8D35528DC0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5</Pages>
  <Words>1671</Words>
  <Characters>9530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Sample Constitution</vt:lpstr>
    </vt:vector>
  </TitlesOfParts>
  <Company>Microsoft</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Constitution</dc:title>
  <dc:subject/>
  <dc:creator>Valued Gateway Client</dc:creator>
  <cp:keywords/>
  <cp:lastModifiedBy>Nathan Alemayehu Albe</cp:lastModifiedBy>
  <cp:revision>4</cp:revision>
  <cp:lastPrinted>2015-05-29T16:34:00Z</cp:lastPrinted>
  <dcterms:created xsi:type="dcterms:W3CDTF">2024-01-18T23:54:00Z</dcterms:created>
  <dcterms:modified xsi:type="dcterms:W3CDTF">2024-01-25T20:03:00Z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0x01010010F9D6BAC37F9D4C8A537E6DAA4E0E18</vt:lpwstr>
  </property>
</Properties>
</file>