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31A9" w14:textId="77777777" w:rsidR="002B7C04" w:rsidRDefault="002B7C04" w:rsidP="00A709AF">
      <w:pPr>
        <w:spacing w:line="480" w:lineRule="auto"/>
        <w:rPr>
          <w:rFonts w:ascii="Times New Roman" w:hAnsi="Times New Roman"/>
        </w:rPr>
      </w:pPr>
    </w:p>
    <w:p w14:paraId="1CBBC855" w14:textId="77777777" w:rsidR="00A709AF" w:rsidRDefault="00A709AF" w:rsidP="00A709AF">
      <w:pPr>
        <w:spacing w:line="480" w:lineRule="auto"/>
        <w:ind w:left="1440" w:hanging="1440"/>
        <w:jc w:val="center"/>
        <w:rPr>
          <w:rFonts w:ascii="Times New Roman" w:hAnsi="Times New Roman"/>
          <w:b/>
          <w:sz w:val="28"/>
        </w:rPr>
      </w:pPr>
      <w:r>
        <w:rPr>
          <w:rFonts w:ascii="Times New Roman" w:hAnsi="Times New Roman"/>
          <w:b/>
          <w:sz w:val="28"/>
        </w:rPr>
        <w:t>The Music Production Club (MPC)</w:t>
      </w:r>
    </w:p>
    <w:p w14:paraId="6B013799" w14:textId="77777777" w:rsidR="00A709AF" w:rsidRDefault="00A709AF" w:rsidP="00A709AF">
      <w:pPr>
        <w:spacing w:line="480" w:lineRule="auto"/>
        <w:ind w:left="1440" w:hanging="1440"/>
        <w:jc w:val="center"/>
        <w:rPr>
          <w:rFonts w:ascii="Times New Roman" w:hAnsi="Times New Roman"/>
          <w:b/>
        </w:rPr>
      </w:pPr>
      <w:r>
        <w:rPr>
          <w:rFonts w:ascii="Times New Roman" w:hAnsi="Times New Roman"/>
          <w:b/>
        </w:rPr>
        <w:t>Drafted on: Jun</w:t>
      </w:r>
      <w:r w:rsidR="001A1F9A">
        <w:rPr>
          <w:rFonts w:ascii="Times New Roman" w:hAnsi="Times New Roman"/>
          <w:b/>
        </w:rPr>
        <w:t>e 1, 2011 (Updated October 5, 2021</w:t>
      </w:r>
      <w:r>
        <w:rPr>
          <w:rFonts w:ascii="Times New Roman" w:hAnsi="Times New Roman"/>
          <w:b/>
        </w:rPr>
        <w:t>)</w:t>
      </w:r>
    </w:p>
    <w:p w14:paraId="28BED6CE" w14:textId="77777777" w:rsidR="002B7C04" w:rsidRDefault="00A709AF" w:rsidP="00A709AF">
      <w:pPr>
        <w:tabs>
          <w:tab w:val="center" w:pos="4320"/>
          <w:tab w:val="right" w:pos="8640"/>
        </w:tabs>
        <w:spacing w:line="480" w:lineRule="auto"/>
        <w:rPr>
          <w:rFonts w:ascii="Times New Roman" w:hAnsi="Times New Roman"/>
        </w:rPr>
      </w:pPr>
      <w:r>
        <w:rPr>
          <w:rFonts w:ascii="Times New Roman" w:hAnsi="Times New Roman"/>
        </w:rPr>
        <w:cr/>
      </w:r>
      <w:r w:rsidR="002B7C04">
        <w:rPr>
          <w:rFonts w:ascii="Times New Roman" w:hAnsi="Times New Roman"/>
          <w:b/>
        </w:rPr>
        <w:t>Article 1</w:t>
      </w:r>
      <w:r>
        <w:rPr>
          <w:rFonts w:ascii="Times New Roman" w:hAnsi="Times New Roman"/>
          <w:b/>
        </w:rPr>
        <w:t>: Identity</w:t>
      </w:r>
    </w:p>
    <w:p w14:paraId="3C4357CE" w14:textId="13321207" w:rsidR="00A709AF" w:rsidRDefault="002B7C04" w:rsidP="00A709AF">
      <w:pPr>
        <w:spacing w:line="480" w:lineRule="auto"/>
        <w:rPr>
          <w:rFonts w:ascii="Times New Roman" w:hAnsi="Times New Roman"/>
          <w:b/>
          <w:sz w:val="22"/>
        </w:rPr>
      </w:pPr>
      <w:r>
        <w:rPr>
          <w:rFonts w:ascii="Times New Roman" w:hAnsi="Times New Roman"/>
        </w:rPr>
        <w:tab/>
        <w:t>The name of this organization shall be th</w:t>
      </w:r>
      <w:r w:rsidR="00A709AF">
        <w:rPr>
          <w:rFonts w:ascii="Times New Roman" w:hAnsi="Times New Roman"/>
        </w:rPr>
        <w:t>e Music Production Club (MPC).</w:t>
      </w:r>
      <w:r w:rsidR="00A709AF">
        <w:rPr>
          <w:rFonts w:ascii="Times New Roman" w:hAnsi="Times New Roman"/>
        </w:rPr>
        <w:cr/>
      </w:r>
      <w:r>
        <w:rPr>
          <w:rFonts w:ascii="Times New Roman" w:hAnsi="Times New Roman"/>
          <w:b/>
        </w:rPr>
        <w:t>Article 2</w:t>
      </w:r>
      <w:r w:rsidR="00A709AF">
        <w:rPr>
          <w:rFonts w:ascii="Times New Roman" w:hAnsi="Times New Roman"/>
          <w:b/>
        </w:rPr>
        <w:t>:</w:t>
      </w:r>
      <w:r w:rsidR="001738E2">
        <w:rPr>
          <w:rFonts w:ascii="Times New Roman" w:hAnsi="Times New Roman"/>
          <w:b/>
        </w:rPr>
        <w:t xml:space="preserve"> Purpose of Organization</w:t>
      </w:r>
      <w:r>
        <w:rPr>
          <w:rFonts w:ascii="Times New Roman" w:hAnsi="Times New Roman"/>
        </w:rPr>
        <w:cr/>
      </w:r>
      <w:r>
        <w:rPr>
          <w:rFonts w:ascii="Times New Roman" w:hAnsi="Times New Roman"/>
        </w:rPr>
        <w:tab/>
        <w:t xml:space="preserve">The mission of this organization is to encourage musical dialogue between artists and create an environment in which the artists can further their knowledge in the art of music making and live performance. The club will meet regularly in hopes that the members in attendance will learn from one another through collaboration, demonstration of musical ideas, and/or discussion. </w:t>
      </w:r>
      <w:r>
        <w:rPr>
          <w:rFonts w:ascii="Times New Roman" w:hAnsi="Times New Roman"/>
        </w:rPr>
        <w:cr/>
      </w:r>
      <w:r>
        <w:rPr>
          <w:rFonts w:ascii="Times New Roman" w:hAnsi="Times New Roman"/>
        </w:rPr>
        <w:tab/>
        <w:t>The MPC will also host performances on campus (with the permission and assistance of the appropriate school organizations) to showcase musicians in the club interested in performing for a live audience.</w:t>
      </w:r>
      <w:r>
        <w:rPr>
          <w:rFonts w:ascii="Times New Roman" w:hAnsi="Times New Roman"/>
        </w:rPr>
        <w:cr/>
      </w:r>
      <w:r>
        <w:rPr>
          <w:rFonts w:ascii="Times New Roman" w:hAnsi="Times New Roman"/>
          <w:b/>
        </w:rPr>
        <w:t>Article 3</w:t>
      </w:r>
      <w:r w:rsidR="00F86ACC">
        <w:rPr>
          <w:rFonts w:ascii="Times New Roman" w:hAnsi="Times New Roman"/>
          <w:b/>
        </w:rPr>
        <w:t>: Membership</w:t>
      </w:r>
      <w:r>
        <w:rPr>
          <w:rFonts w:ascii="Times New Roman" w:hAnsi="Times New Roman"/>
        </w:rPr>
        <w:cr/>
      </w:r>
      <w:r>
        <w:rPr>
          <w:rFonts w:ascii="Times New Roman" w:hAnsi="Times New Roman"/>
          <w:sz w:val="22"/>
        </w:rPr>
        <w:tab/>
      </w:r>
      <w:r w:rsidR="00FA6CC9" w:rsidRPr="00C576A2">
        <w:rPr>
          <w:rFonts w:ascii="Times New Roman" w:hAnsi="Times New Roman"/>
          <w:color w:val="000000"/>
          <w:bdr w:val="none" w:sz="0" w:space="0" w:color="auto" w:frame="1"/>
          <w:shd w:val="clear" w:color="auto" w:fill="FFFFFF"/>
        </w:rPr>
        <w:t xml:space="preserve">Membership in this organization will not be restricted </w:t>
      </w:r>
      <w:proofErr w:type="gramStart"/>
      <w:r w:rsidR="00FA6CC9" w:rsidRPr="00C576A2">
        <w:rPr>
          <w:rFonts w:ascii="Times New Roman" w:hAnsi="Times New Roman"/>
          <w:color w:val="000000"/>
          <w:bdr w:val="none" w:sz="0" w:space="0" w:color="auto" w:frame="1"/>
          <w:shd w:val="clear" w:color="auto" w:fill="FFFFFF"/>
        </w:rPr>
        <w:t>on the basis of</w:t>
      </w:r>
      <w:proofErr w:type="gramEnd"/>
      <w:r w:rsidR="00FA6CC9" w:rsidRPr="00C576A2">
        <w:rPr>
          <w:rFonts w:ascii="Times New Roman" w:hAnsi="Times New Roman"/>
          <w:color w:val="000000"/>
          <w:bdr w:val="none" w:sz="0" w:space="0" w:color="auto" w:frame="1"/>
          <w:shd w:val="clear" w:color="auto" w:fill="FFFFFF"/>
        </w:rPr>
        <w:t xml:space="preserve"> race, color, religion, national origin, sex, disability, veteran status, sexual orientation, gender identity, gender expression, marital status, pregnancy status or genetic information.</w:t>
      </w:r>
      <w:r w:rsidR="00FA6CC9">
        <w:rPr>
          <w:rFonts w:ascii="Calibri Light" w:hAnsi="Calibri Light" w:cs="Calibri Light"/>
          <w:color w:val="000000"/>
          <w:bdr w:val="none" w:sz="0" w:space="0" w:color="auto" w:frame="1"/>
          <w:shd w:val="clear" w:color="auto" w:fill="FFFFFF"/>
        </w:rPr>
        <w:t xml:space="preserve">  </w:t>
      </w:r>
      <w:r>
        <w:rPr>
          <w:rFonts w:ascii="Times New Roman" w:hAnsi="Times New Roman"/>
          <w:sz w:val="22"/>
        </w:rPr>
        <w:t xml:space="preserve">All active members must be currently enrolled GMU students with a minimum academic achievement record defined as a cumulative grade point average of at least a 2.0. </w:t>
      </w:r>
      <w:r>
        <w:rPr>
          <w:rFonts w:ascii="Times New Roman" w:hAnsi="Times New Roman"/>
          <w:sz w:val="22"/>
        </w:rPr>
        <w:cr/>
      </w:r>
      <w:r>
        <w:rPr>
          <w:rFonts w:ascii="Times New Roman" w:hAnsi="Times New Roman"/>
          <w:sz w:val="22"/>
        </w:rPr>
        <w:tab/>
        <w:t xml:space="preserve">The types of membership available will be as follows. </w:t>
      </w:r>
      <w:r w:rsidR="00A709AF">
        <w:rPr>
          <w:rFonts w:ascii="Times New Roman" w:hAnsi="Times New Roman"/>
          <w:sz w:val="22"/>
        </w:rPr>
        <w:br/>
      </w:r>
    </w:p>
    <w:p w14:paraId="7E8C51CC" w14:textId="77777777" w:rsidR="00A709AF" w:rsidRDefault="002B7C04" w:rsidP="00A709AF">
      <w:pPr>
        <w:spacing w:line="480" w:lineRule="auto"/>
        <w:ind w:left="720" w:firstLine="720"/>
        <w:rPr>
          <w:rFonts w:ascii="Times New Roman" w:hAnsi="Times New Roman"/>
          <w:b/>
          <w:sz w:val="22"/>
        </w:rPr>
      </w:pPr>
      <w:r>
        <w:rPr>
          <w:rFonts w:ascii="Times New Roman" w:hAnsi="Times New Roman"/>
          <w:b/>
          <w:sz w:val="22"/>
        </w:rPr>
        <w:t>Active:</w:t>
      </w:r>
      <w:r>
        <w:rPr>
          <w:rFonts w:ascii="Times New Roman" w:hAnsi="Times New Roman"/>
          <w:sz w:val="22"/>
        </w:rPr>
        <w:t xml:space="preserve"> these members will be students enrolled at GMU who perform music, attend the regular meetings and (if desired) perform at the venues. </w:t>
      </w:r>
    </w:p>
    <w:p w14:paraId="74037282" w14:textId="77777777" w:rsidR="001738E2" w:rsidRDefault="002B7C04" w:rsidP="00A709AF">
      <w:pPr>
        <w:spacing w:line="480" w:lineRule="auto"/>
        <w:ind w:left="720" w:firstLine="720"/>
        <w:rPr>
          <w:rFonts w:ascii="Times New Roman" w:hAnsi="Times New Roman"/>
          <w:sz w:val="22"/>
        </w:rPr>
      </w:pPr>
      <w:r>
        <w:rPr>
          <w:rFonts w:ascii="Times New Roman" w:hAnsi="Times New Roman"/>
          <w:b/>
          <w:sz w:val="22"/>
        </w:rPr>
        <w:lastRenderedPageBreak/>
        <w:t>Associate:</w:t>
      </w:r>
      <w:r>
        <w:rPr>
          <w:rFonts w:ascii="Times New Roman" w:hAnsi="Times New Roman"/>
          <w:sz w:val="22"/>
        </w:rPr>
        <w:t xml:space="preserve"> associate members will be members of GMU faculty/staff who aid the club in setting up venues at which to perform. </w:t>
      </w:r>
    </w:p>
    <w:p w14:paraId="682B08C0" w14:textId="7392FDC1" w:rsidR="00A709AF" w:rsidRDefault="001738E2" w:rsidP="00A709AF">
      <w:pPr>
        <w:spacing w:line="480" w:lineRule="auto"/>
        <w:ind w:left="720" w:firstLine="720"/>
        <w:rPr>
          <w:rFonts w:ascii="Times New Roman" w:hAnsi="Times New Roman"/>
          <w:sz w:val="22"/>
        </w:rPr>
      </w:pPr>
      <w:r w:rsidRPr="001738E2">
        <w:rPr>
          <w:b/>
          <w:bCs/>
        </w:rPr>
        <w:t>H</w:t>
      </w:r>
      <w:r w:rsidRPr="001738E2">
        <w:rPr>
          <w:b/>
          <w:bCs/>
        </w:rPr>
        <w:t>onorary</w:t>
      </w:r>
      <w:r>
        <w:t xml:space="preserve"> (alumni or community members)</w:t>
      </w:r>
      <w:r w:rsidR="002B7C04">
        <w:rPr>
          <w:rFonts w:ascii="Times New Roman" w:hAnsi="Times New Roman"/>
          <w:sz w:val="22"/>
        </w:rPr>
        <w:cr/>
      </w:r>
    </w:p>
    <w:p w14:paraId="55FBA183" w14:textId="77777777" w:rsidR="00A709AF" w:rsidRDefault="002B7C04" w:rsidP="00A709AF">
      <w:pPr>
        <w:spacing w:line="480" w:lineRule="auto"/>
        <w:ind w:firstLine="720"/>
        <w:rPr>
          <w:rFonts w:ascii="Times New Roman" w:hAnsi="Times New Roman"/>
          <w:sz w:val="22"/>
        </w:rPr>
      </w:pPr>
      <w:r>
        <w:rPr>
          <w:rFonts w:ascii="Times New Roman" w:hAnsi="Times New Roman"/>
          <w:sz w:val="22"/>
        </w:rPr>
        <w:t xml:space="preserve">To be recognized as an active member, the person must be able to play music and show interest in bettering his/her ability to do so. They must sign up for the club through the president and submit his/her email address </w:t>
      </w:r>
      <w:proofErr w:type="gramStart"/>
      <w:r>
        <w:rPr>
          <w:rFonts w:ascii="Times New Roman" w:hAnsi="Times New Roman"/>
          <w:sz w:val="22"/>
        </w:rPr>
        <w:t>in order to</w:t>
      </w:r>
      <w:proofErr w:type="gramEnd"/>
      <w:r>
        <w:rPr>
          <w:rFonts w:ascii="Times New Roman" w:hAnsi="Times New Roman"/>
          <w:sz w:val="22"/>
        </w:rPr>
        <w:t xml:space="preserve"> receive information about meetings and upcoming venues. The person must also attend a</w:t>
      </w:r>
      <w:r w:rsidR="00A709AF">
        <w:rPr>
          <w:rFonts w:ascii="Times New Roman" w:hAnsi="Times New Roman"/>
          <w:sz w:val="22"/>
        </w:rPr>
        <w:t>t least one meeting per month. In addition, active members are to submit $20 dues every semester.</w:t>
      </w:r>
    </w:p>
    <w:p w14:paraId="2D5C546F" w14:textId="77777777" w:rsidR="00F957A6" w:rsidRDefault="002B7C04" w:rsidP="00A709AF">
      <w:pPr>
        <w:spacing w:line="480" w:lineRule="auto"/>
      </w:pPr>
      <w:r>
        <w:rPr>
          <w:rFonts w:ascii="Times New Roman" w:hAnsi="Times New Roman"/>
          <w:sz w:val="22"/>
        </w:rPr>
        <w:tab/>
        <w:t xml:space="preserve">To be recognized as an associate member, the faculty/staff member must also sign up for the club with the president, however, they are not required to attend the regular meetings, only to stay in email contact with the president </w:t>
      </w:r>
      <w:proofErr w:type="gramStart"/>
      <w:r>
        <w:rPr>
          <w:rFonts w:ascii="Times New Roman" w:hAnsi="Times New Roman"/>
          <w:sz w:val="22"/>
        </w:rPr>
        <w:t>in order to</w:t>
      </w:r>
      <w:proofErr w:type="gramEnd"/>
      <w:r>
        <w:rPr>
          <w:rFonts w:ascii="Times New Roman" w:hAnsi="Times New Roman"/>
          <w:sz w:val="22"/>
        </w:rPr>
        <w:t xml:space="preserve"> facilitate the needs of the MPC. Though attendance at regular meetings is not required, it would be beneficial if associate members would attend the meetings specifically set up to prepare for a performance if the associate members are involved in the organization of the event. If this is not possible, email communication with the president is required to make sure that the venue runs smoothly.</w:t>
      </w:r>
      <w:r>
        <w:rPr>
          <w:rFonts w:ascii="Times New Roman" w:hAnsi="Times New Roman"/>
          <w:sz w:val="22"/>
        </w:rPr>
        <w:cr/>
      </w:r>
      <w:r>
        <w:rPr>
          <w:rFonts w:ascii="Times New Roman" w:hAnsi="Times New Roman"/>
          <w:sz w:val="22"/>
        </w:rPr>
        <w:tab/>
        <w:t>Active members will have the privilege of voting on topics regarding the direction of the club such as times and dates on which the meetings will take place, where and when the venues will be scheduled, amendments, elections, and other motions brought forth in meetings, etc.</w:t>
      </w:r>
      <w:r w:rsidR="00A709AF">
        <w:rPr>
          <w:rFonts w:ascii="Times New Roman" w:hAnsi="Times New Roman"/>
          <w:sz w:val="22"/>
        </w:rPr>
        <w:t xml:space="preserve"> In addition, they will take priority over the general use of the clubroom and its musical instruments. Active members will also be given priority to perform at MPC sponsored events. </w:t>
      </w:r>
      <w:r>
        <w:rPr>
          <w:rFonts w:ascii="Times New Roman" w:hAnsi="Times New Roman"/>
          <w:sz w:val="22"/>
        </w:rPr>
        <w:cr/>
      </w:r>
      <w:r>
        <w:rPr>
          <w:rFonts w:ascii="Times New Roman" w:hAnsi="Times New Roman"/>
          <w:sz w:val="22"/>
        </w:rPr>
        <w:tab/>
        <w:t>Membership may be revoked if the member is not participating in the club (</w:t>
      </w:r>
      <w:proofErr w:type="gramStart"/>
      <w:r>
        <w:rPr>
          <w:rFonts w:ascii="Times New Roman" w:hAnsi="Times New Roman"/>
          <w:sz w:val="22"/>
        </w:rPr>
        <w:t>i.e.</w:t>
      </w:r>
      <w:proofErr w:type="gramEnd"/>
      <w:r>
        <w:rPr>
          <w:rFonts w:ascii="Times New Roman" w:hAnsi="Times New Roman"/>
          <w:sz w:val="22"/>
        </w:rPr>
        <w:t xml:space="preserve"> they fail to show up to meetings) or if their involvement hinders the artistic development of any other active members (this includes if the member is repeatedly disrespectful to any active or associate members or causes any problems resulting in the cancellation of a venue or the disruption of a meeting). Revocation will come in the form of two steps. </w:t>
      </w:r>
      <w:r>
        <w:rPr>
          <w:rFonts w:ascii="Times New Roman" w:hAnsi="Times New Roman"/>
          <w:sz w:val="22"/>
        </w:rPr>
        <w:cr/>
      </w:r>
      <w:r>
        <w:rPr>
          <w:rFonts w:ascii="Times New Roman" w:hAnsi="Times New Roman"/>
          <w:sz w:val="22"/>
        </w:rPr>
        <w:tab/>
        <w:t xml:space="preserve">First, the member will receive a warning. If after the warning is issued the member continues the </w:t>
      </w:r>
      <w:r>
        <w:rPr>
          <w:rFonts w:ascii="Times New Roman" w:hAnsi="Times New Roman"/>
          <w:sz w:val="22"/>
        </w:rPr>
        <w:lastRenderedPageBreak/>
        <w:t xml:space="preserve">negative </w:t>
      </w:r>
      <w:proofErr w:type="gramStart"/>
      <w:r>
        <w:rPr>
          <w:rFonts w:ascii="Times New Roman" w:hAnsi="Times New Roman"/>
          <w:sz w:val="22"/>
        </w:rPr>
        <w:t>behavior</w:t>
      </w:r>
      <w:proofErr w:type="gramEnd"/>
      <w:r>
        <w:rPr>
          <w:rFonts w:ascii="Times New Roman" w:hAnsi="Times New Roman"/>
          <w:sz w:val="22"/>
        </w:rPr>
        <w:t xml:space="preserve"> they will have their membership revoked and will not be allowed to attend meetings or perform at the venues.</w:t>
      </w:r>
      <w:r>
        <w:rPr>
          <w:rFonts w:ascii="Times New Roman" w:hAnsi="Times New Roman"/>
          <w:sz w:val="22"/>
        </w:rPr>
        <w:cr/>
      </w:r>
      <w:r>
        <w:rPr>
          <w:rFonts w:ascii="Times New Roman" w:hAnsi="Times New Roman"/>
          <w:b/>
          <w:sz w:val="22"/>
        </w:rPr>
        <w:t>Article 4</w:t>
      </w:r>
      <w:r w:rsidR="00F86ACC">
        <w:rPr>
          <w:rFonts w:ascii="Times New Roman" w:hAnsi="Times New Roman"/>
          <w:b/>
          <w:sz w:val="22"/>
        </w:rPr>
        <w:t xml:space="preserve">: </w:t>
      </w:r>
      <w:r w:rsidR="001738E2">
        <w:rPr>
          <w:rFonts w:ascii="Times New Roman" w:hAnsi="Times New Roman"/>
          <w:b/>
          <w:sz w:val="22"/>
        </w:rPr>
        <w:t>Officers</w:t>
      </w:r>
      <w:r>
        <w:rPr>
          <w:rFonts w:ascii="Times New Roman" w:hAnsi="Times New Roman"/>
          <w:sz w:val="22"/>
        </w:rPr>
        <w:cr/>
      </w:r>
      <w:r>
        <w:rPr>
          <w:rFonts w:ascii="Times New Roman" w:hAnsi="Times New Roman"/>
          <w:sz w:val="22"/>
        </w:rPr>
        <w:tab/>
        <w:t>The officers to be selected by the members of the MPC are the President, Vice Pres</w:t>
      </w:r>
      <w:r w:rsidR="00F86ACC">
        <w:rPr>
          <w:rFonts w:ascii="Times New Roman" w:hAnsi="Times New Roman"/>
          <w:sz w:val="22"/>
        </w:rPr>
        <w:t xml:space="preserve">ident, Treasurer, Secretary, Board Director, SI </w:t>
      </w:r>
      <w:proofErr w:type="spellStart"/>
      <w:r w:rsidR="00F86ACC">
        <w:rPr>
          <w:rFonts w:ascii="Times New Roman" w:hAnsi="Times New Roman"/>
          <w:sz w:val="22"/>
        </w:rPr>
        <w:t>Liason</w:t>
      </w:r>
      <w:proofErr w:type="spellEnd"/>
      <w:r w:rsidR="00F86ACC">
        <w:rPr>
          <w:rFonts w:ascii="Times New Roman" w:hAnsi="Times New Roman"/>
          <w:sz w:val="22"/>
        </w:rPr>
        <w:t>, and Webmaster. A</w:t>
      </w:r>
      <w:r>
        <w:rPr>
          <w:rFonts w:ascii="Times New Roman" w:hAnsi="Times New Roman"/>
          <w:sz w:val="22"/>
        </w:rPr>
        <w:t>ll must have a minimum GPA of 2.0. The president is responsible for the organization of meetings and venues, as well as sending email notifications to all members of the club to keep them informed of the club's activity. The Vice President, Treasurer, and Secretary are all responsible for making decisions about revocation of membership (the vote must be unanimous among the officers, in the case of a 2/3 split, the president has final say in the matter of revocation). The Treasurer and President are responsible for keeping records of all donations and dues collected for the club.</w:t>
      </w:r>
      <w:r w:rsidR="00F86ACC">
        <w:rPr>
          <w:rFonts w:ascii="Times New Roman" w:hAnsi="Times New Roman"/>
          <w:sz w:val="22"/>
        </w:rPr>
        <w:t xml:space="preserve"> The Board Director serves as an additional advisor to the executives as well as an editor for </w:t>
      </w:r>
      <w:proofErr w:type="spellStart"/>
      <w:r w:rsidR="00F86ACC">
        <w:rPr>
          <w:rFonts w:ascii="Times New Roman" w:hAnsi="Times New Roman"/>
          <w:sz w:val="22"/>
        </w:rPr>
        <w:t>imporant</w:t>
      </w:r>
      <w:proofErr w:type="spellEnd"/>
      <w:r w:rsidR="00F86ACC">
        <w:rPr>
          <w:rFonts w:ascii="Times New Roman" w:hAnsi="Times New Roman"/>
          <w:sz w:val="22"/>
        </w:rPr>
        <w:t xml:space="preserve"> documents created by the MPC. The SI </w:t>
      </w:r>
      <w:proofErr w:type="spellStart"/>
      <w:r w:rsidR="00F86ACC">
        <w:rPr>
          <w:rFonts w:ascii="Times New Roman" w:hAnsi="Times New Roman"/>
          <w:sz w:val="22"/>
        </w:rPr>
        <w:t>Liason</w:t>
      </w:r>
      <w:proofErr w:type="spellEnd"/>
      <w:r w:rsidR="00F86ACC">
        <w:rPr>
          <w:rFonts w:ascii="Times New Roman" w:hAnsi="Times New Roman"/>
          <w:sz w:val="22"/>
        </w:rPr>
        <w:t xml:space="preserve"> serves as </w:t>
      </w:r>
      <w:proofErr w:type="gramStart"/>
      <w:r w:rsidR="00F86ACC">
        <w:rPr>
          <w:rFonts w:ascii="Times New Roman" w:hAnsi="Times New Roman"/>
          <w:sz w:val="22"/>
        </w:rPr>
        <w:t>a</w:t>
      </w:r>
      <w:proofErr w:type="gramEnd"/>
      <w:r w:rsidR="00F86ACC">
        <w:rPr>
          <w:rFonts w:ascii="Times New Roman" w:hAnsi="Times New Roman"/>
          <w:sz w:val="22"/>
        </w:rPr>
        <w:t xml:space="preserve"> intermediate connection between the MPC and other clubs and GMU sponsored organizations. Finally, the Webmaster is tasked with the building of the MPC webpage as well as the management of its </w:t>
      </w:r>
      <w:proofErr w:type="spellStart"/>
      <w:r w:rsidR="00F86ACC">
        <w:rPr>
          <w:rFonts w:ascii="Times New Roman" w:hAnsi="Times New Roman"/>
          <w:sz w:val="22"/>
        </w:rPr>
        <w:t>facebook</w:t>
      </w:r>
      <w:proofErr w:type="spellEnd"/>
      <w:r w:rsidR="00F86ACC">
        <w:rPr>
          <w:rFonts w:ascii="Times New Roman" w:hAnsi="Times New Roman"/>
          <w:sz w:val="22"/>
        </w:rPr>
        <w:t xml:space="preserve"> page.</w:t>
      </w:r>
      <w:r>
        <w:rPr>
          <w:rFonts w:ascii="Times New Roman" w:hAnsi="Times New Roman"/>
          <w:sz w:val="22"/>
        </w:rPr>
        <w:cr/>
      </w:r>
      <w:r>
        <w:rPr>
          <w:rFonts w:ascii="Times New Roman" w:hAnsi="Times New Roman"/>
          <w:sz w:val="22"/>
        </w:rPr>
        <w:tab/>
      </w:r>
      <w:r w:rsidR="00F86ACC">
        <w:rPr>
          <w:rFonts w:ascii="Times New Roman" w:hAnsi="Times New Roman"/>
          <w:sz w:val="22"/>
        </w:rPr>
        <w:t>I</w:t>
      </w:r>
      <w:r>
        <w:rPr>
          <w:rFonts w:ascii="Times New Roman" w:hAnsi="Times New Roman"/>
          <w:sz w:val="22"/>
        </w:rPr>
        <w:t xml:space="preserve">f a 3/4 vote is passed among all active members to reestablish the presidential/vice presidential position, such a vote will relieve the people(s) from their position(s) and a new person(s) will be elected by the active members in a separate election also requiring 3/4 consent. The presidential and </w:t>
      </w:r>
      <w:proofErr w:type="gramStart"/>
      <w:r>
        <w:rPr>
          <w:rFonts w:ascii="Times New Roman" w:hAnsi="Times New Roman"/>
          <w:sz w:val="22"/>
        </w:rPr>
        <w:t>vice presidential</w:t>
      </w:r>
      <w:proofErr w:type="gramEnd"/>
      <w:r>
        <w:rPr>
          <w:rFonts w:ascii="Times New Roman" w:hAnsi="Times New Roman"/>
          <w:sz w:val="22"/>
        </w:rPr>
        <w:t xml:space="preserve"> positions will have an unlimited term and reelection of these positions will be decided when either the president or vice president graduates or the aforementioned reestablishment vote is put into effect.</w:t>
      </w:r>
      <w:r>
        <w:rPr>
          <w:rFonts w:ascii="Times New Roman" w:hAnsi="Times New Roman"/>
          <w:sz w:val="22"/>
        </w:rPr>
        <w:cr/>
      </w:r>
      <w:r>
        <w:rPr>
          <w:rFonts w:ascii="Times New Roman" w:hAnsi="Times New Roman"/>
          <w:sz w:val="22"/>
        </w:rPr>
        <w:tab/>
        <w:t>The primary advisor shall be a member of the faculty or staff at George Mason University and shall be selected by the officers (3/4 vote required). The advisor may be relieved of duty if the active members and officers believe that he/she is not contributing positively to the organization. A majority vote is required to remove him/her from office. The primary advisor may offer guidance and support for the organization but may not have a vote in any club elections.</w:t>
      </w:r>
      <w:r>
        <w:rPr>
          <w:rFonts w:ascii="Times New Roman" w:hAnsi="Times New Roman"/>
          <w:sz w:val="22"/>
        </w:rPr>
        <w:cr/>
      </w:r>
      <w:r>
        <w:rPr>
          <w:rFonts w:ascii="Times New Roman" w:hAnsi="Times New Roman"/>
          <w:b/>
          <w:sz w:val="22"/>
        </w:rPr>
        <w:t xml:space="preserve">Article </w:t>
      </w:r>
      <w:r w:rsidR="00F86ACC">
        <w:rPr>
          <w:rFonts w:ascii="Times New Roman" w:hAnsi="Times New Roman"/>
          <w:b/>
          <w:sz w:val="22"/>
        </w:rPr>
        <w:t>5: Elections</w:t>
      </w:r>
      <w:r>
        <w:rPr>
          <w:rFonts w:ascii="Times New Roman" w:hAnsi="Times New Roman"/>
          <w:sz w:val="22"/>
        </w:rPr>
        <w:cr/>
      </w:r>
      <w:r>
        <w:rPr>
          <w:rFonts w:ascii="Times New Roman" w:hAnsi="Times New Roman"/>
          <w:sz w:val="22"/>
        </w:rPr>
        <w:lastRenderedPageBreak/>
        <w:tab/>
        <w:t>Elections for officers (if reelection is desired by a</w:t>
      </w:r>
      <w:r w:rsidR="00B35D46">
        <w:rPr>
          <w:rFonts w:ascii="Times New Roman" w:hAnsi="Times New Roman"/>
          <w:sz w:val="22"/>
        </w:rPr>
        <w:t xml:space="preserve">ctive members) </w:t>
      </w:r>
      <w:r w:rsidR="001738E2">
        <w:t>must take place before the next RSO re-registration perio</w:t>
      </w:r>
      <w:r w:rsidR="00F957A6">
        <w:t xml:space="preserve">d.  </w:t>
      </w:r>
      <w:r>
        <w:rPr>
          <w:rFonts w:ascii="Times New Roman" w:hAnsi="Times New Roman"/>
          <w:sz w:val="22"/>
        </w:rPr>
        <w:t xml:space="preserve">Nomination of officers is purely voluntary and announcement of nomination at a club meeting is the only requirement to becoming a nominee, however, the nomination announcement must take place at a club meeting before the last month of the second semester. The nominee must be an active member of the MPC. Nominees will present their qualifications to the active members at </w:t>
      </w:r>
      <w:proofErr w:type="gramStart"/>
      <w:r>
        <w:rPr>
          <w:rFonts w:ascii="Times New Roman" w:hAnsi="Times New Roman"/>
          <w:sz w:val="22"/>
        </w:rPr>
        <w:t>all of</w:t>
      </w:r>
      <w:proofErr w:type="gramEnd"/>
      <w:r>
        <w:rPr>
          <w:rFonts w:ascii="Times New Roman" w:hAnsi="Times New Roman"/>
          <w:sz w:val="22"/>
        </w:rPr>
        <w:t xml:space="preserve"> the meetings and venues after announcing their nomination. The active members will cast a vote on election day based on their observations of the nominees' knowledge of musical performance and production and his/her involvement in the club.</w:t>
      </w:r>
      <w:r>
        <w:rPr>
          <w:rFonts w:ascii="Times New Roman" w:hAnsi="Times New Roman"/>
          <w:sz w:val="22"/>
        </w:rPr>
        <w:cr/>
      </w:r>
      <w:r>
        <w:rPr>
          <w:rFonts w:ascii="Times New Roman" w:hAnsi="Times New Roman"/>
          <w:sz w:val="22"/>
        </w:rPr>
        <w:tab/>
        <w:t xml:space="preserve">Votes will be cast for officers through secret ballot. The position and names of the nominees are to be typed on a ballot and each member votes by checking the name of the nominee desired based on the </w:t>
      </w:r>
      <w:proofErr w:type="gramStart"/>
      <w:r>
        <w:rPr>
          <w:rFonts w:ascii="Times New Roman" w:hAnsi="Times New Roman"/>
          <w:sz w:val="22"/>
        </w:rPr>
        <w:t>aforementioned qualifications</w:t>
      </w:r>
      <w:proofErr w:type="gramEnd"/>
      <w:r>
        <w:rPr>
          <w:rFonts w:ascii="Times New Roman" w:hAnsi="Times New Roman"/>
          <w:sz w:val="22"/>
        </w:rPr>
        <w:t xml:space="preserve">. Upon completion, the ballot will be placed in a ballot box. There will be a separate ballot and ballot box for every office that is facing reelection. The votes are to be tallied by the current officers under the supervision of the rest of the active members on the </w:t>
      </w:r>
      <w:proofErr w:type="spellStart"/>
      <w:r>
        <w:rPr>
          <w:rFonts w:ascii="Times New Roman" w:hAnsi="Times New Roman"/>
          <w:sz w:val="22"/>
        </w:rPr>
        <w:t>monday</w:t>
      </w:r>
      <w:proofErr w:type="spellEnd"/>
      <w:r>
        <w:rPr>
          <w:rFonts w:ascii="Times New Roman" w:hAnsi="Times New Roman"/>
          <w:sz w:val="22"/>
        </w:rPr>
        <w:t xml:space="preserve"> of the last week of second semester after all the members at the meeting have cast their votes. The new officeholders will have the summer to email any questions they have about their duties to the old officeholders and when the new semester </w:t>
      </w:r>
      <w:proofErr w:type="gramStart"/>
      <w:r>
        <w:rPr>
          <w:rFonts w:ascii="Times New Roman" w:hAnsi="Times New Roman"/>
          <w:sz w:val="22"/>
        </w:rPr>
        <w:t>begins</w:t>
      </w:r>
      <w:proofErr w:type="gramEnd"/>
      <w:r>
        <w:rPr>
          <w:rFonts w:ascii="Times New Roman" w:hAnsi="Times New Roman"/>
          <w:sz w:val="22"/>
        </w:rPr>
        <w:t xml:space="preserve"> they will officially assume the position of whatever office to which they have been elected.</w:t>
      </w:r>
      <w:r>
        <w:rPr>
          <w:rFonts w:ascii="Times New Roman" w:hAnsi="Times New Roman"/>
          <w:sz w:val="22"/>
        </w:rPr>
        <w:cr/>
      </w:r>
      <w:r w:rsidR="00F957A6" w:rsidRPr="00F957A6">
        <w:rPr>
          <w:rFonts w:ascii="Times New Roman" w:hAnsi="Times New Roman"/>
          <w:b/>
          <w:bCs/>
          <w:sz w:val="22"/>
        </w:rPr>
        <w:t xml:space="preserve">Article 6:  </w:t>
      </w:r>
      <w:r w:rsidR="00F957A6" w:rsidRPr="00F957A6">
        <w:rPr>
          <w:b/>
          <w:bCs/>
        </w:rPr>
        <w:t>IMPEACHMENT OR RESIGNATION</w:t>
      </w:r>
      <w:r w:rsidR="00F957A6">
        <w:t xml:space="preserve"> </w:t>
      </w:r>
    </w:p>
    <w:p w14:paraId="29E29FB5" w14:textId="37C6D77B" w:rsidR="00F957A6" w:rsidRDefault="00F957A6" w:rsidP="00A709AF">
      <w:pPr>
        <w:spacing w:line="480" w:lineRule="auto"/>
        <w:rPr>
          <w:rFonts w:ascii="Times New Roman" w:hAnsi="Times New Roman"/>
          <w:sz w:val="22"/>
        </w:rPr>
      </w:pPr>
      <w:r>
        <w:t xml:space="preserve">     S</w:t>
      </w:r>
      <w:r>
        <w:t>hould an elected officer fail to perform the responsibilities or abuse the privileges of their elected position, the officer shall be subject to impeachment and removal from their office.</w:t>
      </w:r>
    </w:p>
    <w:p w14:paraId="317010C8" w14:textId="1BCE346E" w:rsidR="00F86ACC" w:rsidRDefault="002B7C04" w:rsidP="00A709AF">
      <w:pPr>
        <w:spacing w:line="480" w:lineRule="auto"/>
        <w:rPr>
          <w:rFonts w:ascii="Times New Roman" w:hAnsi="Times New Roman"/>
          <w:sz w:val="22"/>
        </w:rPr>
      </w:pPr>
      <w:r>
        <w:rPr>
          <w:rFonts w:ascii="Times New Roman" w:hAnsi="Times New Roman"/>
          <w:b/>
          <w:sz w:val="22"/>
        </w:rPr>
        <w:t xml:space="preserve">Article </w:t>
      </w:r>
      <w:r w:rsidR="00F957A6">
        <w:rPr>
          <w:rFonts w:ascii="Times New Roman" w:hAnsi="Times New Roman"/>
          <w:b/>
          <w:sz w:val="22"/>
        </w:rPr>
        <w:t>7</w:t>
      </w:r>
      <w:r w:rsidR="00F86ACC">
        <w:rPr>
          <w:rFonts w:ascii="Times New Roman" w:hAnsi="Times New Roman"/>
          <w:b/>
          <w:sz w:val="22"/>
        </w:rPr>
        <w:t>: Meetings</w:t>
      </w:r>
      <w:r>
        <w:rPr>
          <w:rFonts w:ascii="Times New Roman" w:hAnsi="Times New Roman"/>
          <w:sz w:val="22"/>
        </w:rPr>
        <w:cr/>
      </w:r>
      <w:r>
        <w:rPr>
          <w:rFonts w:ascii="Times New Roman" w:hAnsi="Times New Roman"/>
          <w:sz w:val="22"/>
        </w:rPr>
        <w:tab/>
        <w:t>The MPC</w:t>
      </w:r>
      <w:r w:rsidR="00F86ACC">
        <w:rPr>
          <w:rFonts w:ascii="Times New Roman" w:hAnsi="Times New Roman"/>
          <w:sz w:val="22"/>
        </w:rPr>
        <w:t xml:space="preserve"> executive meetings</w:t>
      </w:r>
      <w:r>
        <w:rPr>
          <w:rFonts w:ascii="Times New Roman" w:hAnsi="Times New Roman"/>
          <w:sz w:val="22"/>
        </w:rPr>
        <w:t xml:space="preserve"> will meet at least two times a month as scheduled by a majority vote of the active members and officeholders. The president presides at every meeting if present, however, if the president is not present, then the vice president presides, followed by the treasurer, and finally the secretary. If none of the officeholders are </w:t>
      </w:r>
      <w:proofErr w:type="gramStart"/>
      <w:r>
        <w:rPr>
          <w:rFonts w:ascii="Times New Roman" w:hAnsi="Times New Roman"/>
          <w:sz w:val="22"/>
        </w:rPr>
        <w:t>present</w:t>
      </w:r>
      <w:proofErr w:type="gramEnd"/>
      <w:r>
        <w:rPr>
          <w:rFonts w:ascii="Times New Roman" w:hAnsi="Times New Roman"/>
          <w:sz w:val="22"/>
        </w:rPr>
        <w:t xml:space="preserve"> then the meeting is not recognized as an </w:t>
      </w:r>
      <w:r>
        <w:rPr>
          <w:rFonts w:ascii="Times New Roman" w:hAnsi="Times New Roman"/>
          <w:sz w:val="22"/>
        </w:rPr>
        <w:lastRenderedPageBreak/>
        <w:t xml:space="preserve">official meeting of the MPC. </w:t>
      </w:r>
      <w:r>
        <w:rPr>
          <w:rFonts w:ascii="Times New Roman" w:hAnsi="Times New Roman"/>
          <w:sz w:val="22"/>
        </w:rPr>
        <w:cr/>
      </w:r>
      <w:r>
        <w:rPr>
          <w:rFonts w:ascii="Times New Roman" w:hAnsi="Times New Roman"/>
          <w:sz w:val="22"/>
        </w:rPr>
        <w:tab/>
        <w:t xml:space="preserve">The officeholders may hold separate meetings if required, such as to vote on membership revocation or reelection of primary advisors. The active members must attend at least one meeting per month. </w:t>
      </w:r>
      <w:r>
        <w:rPr>
          <w:rFonts w:ascii="Times New Roman" w:hAnsi="Times New Roman"/>
          <w:sz w:val="22"/>
        </w:rPr>
        <w:cr/>
      </w:r>
      <w:r>
        <w:rPr>
          <w:rFonts w:ascii="Times New Roman" w:hAnsi="Times New Roman"/>
          <w:sz w:val="22"/>
        </w:rPr>
        <w:tab/>
        <w:t xml:space="preserve">The quorum for an official MPC meeting is either a majority of the active members and one officer or (in the case of an officer meeting) all officers. Calling special meetings may be done by any active member or officer at any officially recognized MPC meeting and must be approved by the presiding officer as well as </w:t>
      </w:r>
      <w:proofErr w:type="gramStart"/>
      <w:r>
        <w:rPr>
          <w:rFonts w:ascii="Times New Roman" w:hAnsi="Times New Roman"/>
          <w:sz w:val="22"/>
        </w:rPr>
        <w:t>the majority of</w:t>
      </w:r>
      <w:proofErr w:type="gramEnd"/>
      <w:r>
        <w:rPr>
          <w:rFonts w:ascii="Times New Roman" w:hAnsi="Times New Roman"/>
          <w:sz w:val="22"/>
        </w:rPr>
        <w:t xml:space="preserve"> active members in attendance. However, only officers may call executive board meetings. Such meetings only require the approval of one other officer and an email must be sent to all officers the day of the approval. </w:t>
      </w:r>
      <w:r>
        <w:rPr>
          <w:rFonts w:ascii="Times New Roman" w:hAnsi="Times New Roman"/>
          <w:sz w:val="22"/>
        </w:rPr>
        <w:cr/>
      </w:r>
      <w:r>
        <w:rPr>
          <w:rFonts w:ascii="Times New Roman" w:hAnsi="Times New Roman"/>
          <w:sz w:val="22"/>
        </w:rPr>
        <w:tab/>
        <w:t xml:space="preserve">The parliamentary rules of order that will be used at all meetings of the MPC shall be in accordance </w:t>
      </w:r>
      <w:proofErr w:type="gramStart"/>
      <w:r>
        <w:rPr>
          <w:rFonts w:ascii="Times New Roman" w:hAnsi="Times New Roman"/>
          <w:sz w:val="22"/>
        </w:rPr>
        <w:t>to</w:t>
      </w:r>
      <w:proofErr w:type="gramEnd"/>
      <w:r>
        <w:rPr>
          <w:rFonts w:ascii="Times New Roman" w:hAnsi="Times New Roman"/>
          <w:sz w:val="22"/>
        </w:rPr>
        <w:t xml:space="preserve"> the latest edition of Robert's Rules of Order.</w:t>
      </w:r>
      <w:r>
        <w:rPr>
          <w:rFonts w:ascii="Times New Roman" w:hAnsi="Times New Roman"/>
          <w:sz w:val="22"/>
        </w:rPr>
        <w:cr/>
      </w:r>
      <w:r w:rsidR="00F86ACC">
        <w:rPr>
          <w:rFonts w:ascii="Times New Roman" w:hAnsi="Times New Roman"/>
          <w:sz w:val="22"/>
        </w:rPr>
        <w:tab/>
        <w:t>General meetings will be held at least once every week unless notified. These meetings will serve as a foundation for giving music artists a location to practice as well as hear updates from the organization.</w:t>
      </w:r>
    </w:p>
    <w:p w14:paraId="33409B9A" w14:textId="3E84AA66" w:rsidR="00A709AF" w:rsidRDefault="002B7C04" w:rsidP="00A709AF">
      <w:pPr>
        <w:spacing w:line="480" w:lineRule="auto"/>
        <w:rPr>
          <w:rFonts w:ascii="Times New Roman" w:hAnsi="Times New Roman"/>
          <w:sz w:val="22"/>
        </w:rPr>
      </w:pPr>
      <w:r>
        <w:rPr>
          <w:rFonts w:ascii="Times New Roman" w:hAnsi="Times New Roman"/>
          <w:b/>
          <w:sz w:val="22"/>
        </w:rPr>
        <w:t xml:space="preserve">Article </w:t>
      </w:r>
      <w:r w:rsidR="00F957A6">
        <w:rPr>
          <w:rFonts w:ascii="Times New Roman" w:hAnsi="Times New Roman"/>
          <w:b/>
          <w:sz w:val="22"/>
        </w:rPr>
        <w:t>8: Finance</w:t>
      </w:r>
      <w:r>
        <w:rPr>
          <w:rFonts w:ascii="Times New Roman" w:hAnsi="Times New Roman"/>
          <w:b/>
          <w:sz w:val="22"/>
        </w:rPr>
        <w:cr/>
      </w:r>
      <w:r>
        <w:rPr>
          <w:rFonts w:ascii="Times New Roman" w:hAnsi="Times New Roman"/>
          <w:sz w:val="22"/>
        </w:rPr>
        <w:tab/>
        <w:t>Dues will not be collected from any member(s) of the MPC without a majority vote taken from all active members and officers. If a vote is passed to collect dues (to raise money for an upcoming event, for example) another vote will be cast to determine the amount to be taken from each individual member, the length of time and frequency it shall be taken. This vote also requires majority consent from all active members and officers. Donations will always be accepted, however, and shall never be used for anything besides the club. The Treasurer and President will be responsible for keeping track of all donations and dues and making the records available to a</w:t>
      </w:r>
      <w:r w:rsidR="00A709AF">
        <w:rPr>
          <w:rFonts w:ascii="Times New Roman" w:hAnsi="Times New Roman"/>
          <w:sz w:val="22"/>
        </w:rPr>
        <w:t>ll active members and officers. Currently, dues are set at $20 per semester.</w:t>
      </w:r>
    </w:p>
    <w:p w14:paraId="509E3FB5" w14:textId="32FCF889" w:rsidR="002B7C04" w:rsidRDefault="002B7C04" w:rsidP="00A709AF">
      <w:pPr>
        <w:spacing w:line="480" w:lineRule="auto"/>
        <w:rPr>
          <w:rFonts w:ascii="Times New Roman" w:hAnsi="Times New Roman"/>
          <w:sz w:val="22"/>
        </w:rPr>
      </w:pPr>
      <w:r>
        <w:rPr>
          <w:rFonts w:ascii="Times New Roman" w:hAnsi="Times New Roman"/>
          <w:b/>
          <w:sz w:val="22"/>
        </w:rPr>
        <w:t>Article</w:t>
      </w:r>
      <w:r w:rsidR="00F957A6">
        <w:rPr>
          <w:rFonts w:ascii="Times New Roman" w:hAnsi="Times New Roman"/>
          <w:b/>
          <w:sz w:val="22"/>
        </w:rPr>
        <w:t xml:space="preserve"> 9 </w:t>
      </w:r>
      <w:proofErr w:type="spellStart"/>
      <w:r w:rsidR="00F957A6">
        <w:rPr>
          <w:rFonts w:ascii="Times New Roman" w:hAnsi="Times New Roman"/>
          <w:b/>
          <w:sz w:val="22"/>
        </w:rPr>
        <w:t>Ammendments</w:t>
      </w:r>
      <w:proofErr w:type="spellEnd"/>
      <w:r>
        <w:rPr>
          <w:rFonts w:ascii="Times New Roman" w:hAnsi="Times New Roman"/>
          <w:b/>
          <w:sz w:val="22"/>
        </w:rPr>
        <w:cr/>
      </w:r>
      <w:r>
        <w:rPr>
          <w:rFonts w:ascii="Times New Roman" w:hAnsi="Times New Roman"/>
          <w:sz w:val="22"/>
        </w:rPr>
        <w:tab/>
        <w:t xml:space="preserve">The office of Student Activities must review all amendments in the same manner as a completely </w:t>
      </w:r>
      <w:r>
        <w:rPr>
          <w:rFonts w:ascii="Times New Roman" w:hAnsi="Times New Roman"/>
          <w:sz w:val="22"/>
        </w:rPr>
        <w:lastRenderedPageBreak/>
        <w:t>new constitution. Amendments may be proposed by any active member or officer at any MPC recognized meeting. The amendment will be written and voted on by all active members and officeholders at an official MPC meeting. A 3/4 vote, taken from all active members and officers is required to amend this constitution. In the case of an executive board meeting, new amendments must be proposed and agreed upon by 2 of the 4 officeholders and proposed again at the next meeting in which active members must vote on the amendment. Again, a 3/4 vote is required among the active members to amend the constitution.</w:t>
      </w:r>
      <w:r>
        <w:rPr>
          <w:rFonts w:ascii="Times New Roman" w:hAnsi="Times New Roman"/>
          <w:sz w:val="22"/>
        </w:rPr>
        <w:cr/>
      </w:r>
      <w:r>
        <w:rPr>
          <w:rFonts w:ascii="Times New Roman" w:hAnsi="Times New Roman"/>
          <w:b/>
          <w:sz w:val="22"/>
        </w:rPr>
        <w:t xml:space="preserve">Article </w:t>
      </w:r>
      <w:r w:rsidR="00F957A6">
        <w:rPr>
          <w:rFonts w:ascii="Times New Roman" w:hAnsi="Times New Roman"/>
          <w:b/>
          <w:sz w:val="22"/>
        </w:rPr>
        <w:t>10: Ratification</w:t>
      </w:r>
      <w:r>
        <w:rPr>
          <w:rFonts w:ascii="Times New Roman" w:hAnsi="Times New Roman"/>
          <w:b/>
          <w:sz w:val="22"/>
        </w:rPr>
        <w:cr/>
      </w:r>
      <w:r>
        <w:rPr>
          <w:rFonts w:ascii="Times New Roman" w:hAnsi="Times New Roman"/>
          <w:sz w:val="22"/>
        </w:rPr>
        <w:tab/>
      </w:r>
      <w:r w:rsidR="00F957A6">
        <w:t>This constitution shall become effective upon approval by a ¾ vote of the membership, and a Student Involvement staff member.</w:t>
      </w:r>
    </w:p>
    <w:sectPr w:rsidR="002B7C0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CE"/>
    <w:rsid w:val="001738E2"/>
    <w:rsid w:val="001A1F9A"/>
    <w:rsid w:val="002B7C04"/>
    <w:rsid w:val="00730ECE"/>
    <w:rsid w:val="00A709AF"/>
    <w:rsid w:val="00B35D46"/>
    <w:rsid w:val="00BC2FC3"/>
    <w:rsid w:val="00BD1457"/>
    <w:rsid w:val="00C576A2"/>
    <w:rsid w:val="00EA5AC5"/>
    <w:rsid w:val="00F86ACC"/>
    <w:rsid w:val="00F957A6"/>
    <w:rsid w:val="00FA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3CD6E"/>
  <w15:chartTrackingRefBased/>
  <w15:docId w15:val="{AE374F0F-7BE4-47F2-9853-FD38E85D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Sample Constitution</vt:lpstr>
    </vt:vector>
  </TitlesOfParts>
  <Company>Toshiba</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dc:title>
  <dc:subject/>
  <dc:creator>Valued Gateway Client</dc:creator>
  <cp:keywords/>
  <cp:lastModifiedBy>Mark Rudnicki</cp:lastModifiedBy>
  <cp:revision>2</cp:revision>
  <dcterms:created xsi:type="dcterms:W3CDTF">2022-04-18T20:55:00Z</dcterms:created>
  <dcterms:modified xsi:type="dcterms:W3CDTF">2022-04-18T20:55:00Z</dcterms:modified>
</cp:coreProperties>
</file>