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48DA7" w14:textId="7B58D83E" w:rsidR="006A5D0C" w:rsidRDefault="006A5D0C" w:rsidP="006A5D0C">
      <w:pPr>
        <w:pStyle w:val="NormalWeb"/>
        <w:shd w:val="clear" w:color="auto" w:fill="FFFFFF"/>
        <w:jc w:val="center"/>
      </w:pPr>
      <w:r w:rsidRPr="006A5D0C">
        <w:rPr>
          <w:rFonts w:ascii="ArialMT" w:hAnsi="ArialMT"/>
          <w:sz w:val="28"/>
          <w:szCs w:val="28"/>
        </w:rPr>
        <w:t>The Constitution of Students Supporting Israel at George Mason University Drafted on: April 10th, 2025</w:t>
      </w:r>
    </w:p>
    <w:p w14:paraId="3F1B147D" w14:textId="47F496EC" w:rsidR="006A5D0C" w:rsidRPr="00824762" w:rsidRDefault="006A5D0C" w:rsidP="00824762">
      <w:pPr>
        <w:pStyle w:val="NormalWeb"/>
        <w:shd w:val="clear" w:color="auto" w:fill="FFFFFF"/>
        <w:rPr>
          <w:rFonts w:asciiTheme="minorBidi" w:hAnsiTheme="minorBidi" w:cstheme="minorBidi"/>
        </w:rPr>
      </w:pPr>
      <w:r w:rsidRPr="00824762">
        <w:rPr>
          <w:rFonts w:asciiTheme="minorBidi" w:hAnsiTheme="minorBidi" w:cstheme="minorBidi"/>
          <w:b/>
          <w:bCs/>
        </w:rPr>
        <w:t xml:space="preserve">Article </w:t>
      </w:r>
      <w:r w:rsidR="00253409" w:rsidRPr="00824762">
        <w:rPr>
          <w:rFonts w:asciiTheme="minorBidi" w:hAnsiTheme="minorBidi" w:cstheme="minorBidi"/>
          <w:b/>
          <w:bCs/>
        </w:rPr>
        <w:t>I:</w:t>
      </w:r>
      <w:r w:rsidR="00253409" w:rsidRPr="00824762">
        <w:rPr>
          <w:rFonts w:asciiTheme="minorBidi" w:hAnsiTheme="minorBidi" w:cstheme="minorBidi"/>
        </w:rPr>
        <w:t xml:space="preserve"> Students Supporting Israel </w:t>
      </w:r>
      <w:r w:rsidRPr="00824762">
        <w:rPr>
          <w:rFonts w:asciiTheme="minorBidi" w:hAnsiTheme="minorBidi" w:cstheme="minorBidi"/>
        </w:rPr>
        <w:br/>
        <w:t>Name of Organization</w:t>
      </w:r>
      <w:r w:rsidRPr="00824762">
        <w:rPr>
          <w:rFonts w:asciiTheme="minorBidi" w:hAnsiTheme="minorBidi" w:cstheme="minorBidi"/>
        </w:rPr>
        <w:br/>
      </w:r>
      <w:r w:rsidRPr="00824762">
        <w:rPr>
          <w:rFonts w:ascii="Cambria Math" w:hAnsi="Cambria Math" w:cs="Cambria Math"/>
        </w:rPr>
        <w:t>⦁</w:t>
      </w:r>
      <w:r w:rsidRPr="00824762">
        <w:rPr>
          <w:rFonts w:asciiTheme="minorBidi" w:hAnsiTheme="minorBidi" w:cstheme="minorBidi"/>
        </w:rPr>
        <w:t xml:space="preserve"> This organization shall be named Students Supporting Israel for George Mason University or SSI. </w:t>
      </w:r>
    </w:p>
    <w:p w14:paraId="2ECCD12B" w14:textId="77777777" w:rsidR="00824762" w:rsidRDefault="006A5D0C" w:rsidP="00824762">
      <w:pPr>
        <w:pStyle w:val="NormalWeb"/>
        <w:shd w:val="clear" w:color="auto" w:fill="FFFFFF"/>
        <w:spacing w:before="0" w:beforeAutospacing="0" w:after="0" w:afterAutospacing="0"/>
        <w:rPr>
          <w:rFonts w:asciiTheme="minorBidi" w:hAnsiTheme="minorBidi" w:cstheme="minorBidi"/>
        </w:rPr>
      </w:pPr>
      <w:r w:rsidRPr="00824762">
        <w:rPr>
          <w:rFonts w:asciiTheme="minorBidi" w:hAnsiTheme="minorBidi" w:cstheme="minorBidi"/>
          <w:b/>
          <w:bCs/>
        </w:rPr>
        <w:t xml:space="preserve">Article </w:t>
      </w:r>
      <w:r w:rsidR="00253409" w:rsidRPr="00824762">
        <w:rPr>
          <w:rFonts w:asciiTheme="minorBidi" w:hAnsiTheme="minorBidi" w:cstheme="minorBidi"/>
          <w:b/>
          <w:bCs/>
        </w:rPr>
        <w:t>II:</w:t>
      </w:r>
      <w:r w:rsidR="00253409" w:rsidRPr="00824762">
        <w:rPr>
          <w:rFonts w:asciiTheme="minorBidi" w:hAnsiTheme="minorBidi" w:cstheme="minorBidi"/>
        </w:rPr>
        <w:t xml:space="preserve"> Purpose of Organization </w:t>
      </w:r>
    </w:p>
    <w:p w14:paraId="6EE4D595" w14:textId="77777777" w:rsidR="00824762" w:rsidRDefault="00824762" w:rsidP="00824762">
      <w:pPr>
        <w:pStyle w:val="NormalWeb"/>
        <w:shd w:val="clear" w:color="auto" w:fill="FFFFFF"/>
        <w:spacing w:before="0" w:beforeAutospacing="0" w:after="0" w:afterAutospacing="0"/>
        <w:rPr>
          <w:rFonts w:asciiTheme="minorBidi" w:hAnsiTheme="minorBidi" w:cstheme="minorBidi"/>
          <w:b/>
          <w:bCs/>
          <w:i/>
          <w:iCs/>
        </w:rPr>
      </w:pPr>
    </w:p>
    <w:p w14:paraId="4E1E71C7" w14:textId="17994B27" w:rsidR="00824762" w:rsidRPr="00824762" w:rsidRDefault="00253409" w:rsidP="00824762">
      <w:pPr>
        <w:pStyle w:val="NormalWeb"/>
        <w:numPr>
          <w:ilvl w:val="0"/>
          <w:numId w:val="10"/>
        </w:numPr>
        <w:shd w:val="clear" w:color="auto" w:fill="FFFFFF"/>
        <w:spacing w:before="0" w:beforeAutospacing="0" w:after="0" w:afterAutospacing="0"/>
        <w:rPr>
          <w:rFonts w:asciiTheme="minorBidi" w:hAnsiTheme="minorBidi" w:cstheme="minorBidi"/>
          <w:color w:val="000000"/>
        </w:rPr>
      </w:pPr>
      <w:r w:rsidRPr="00824762">
        <w:rPr>
          <w:rFonts w:asciiTheme="minorBidi" w:hAnsiTheme="minorBidi" w:cstheme="minorBidi"/>
          <w:b/>
          <w:bCs/>
          <w:i/>
          <w:iCs/>
        </w:rPr>
        <w:t>Section I:</w:t>
      </w:r>
      <w:r w:rsidRPr="00824762">
        <w:rPr>
          <w:rFonts w:asciiTheme="minorBidi" w:hAnsiTheme="minorBidi" w:cstheme="minorBidi"/>
        </w:rPr>
        <w:t xml:space="preserve"> </w:t>
      </w:r>
      <w:r w:rsidR="006A5D0C" w:rsidRPr="00824762">
        <w:rPr>
          <w:rFonts w:asciiTheme="minorBidi" w:hAnsiTheme="minorBidi" w:cstheme="minorBidi"/>
        </w:rPr>
        <w:t>This organization shall exist for the following purposes:</w:t>
      </w:r>
      <w:r w:rsidR="006A5D0C" w:rsidRPr="00824762">
        <w:rPr>
          <w:rFonts w:asciiTheme="minorBidi" w:hAnsiTheme="minorBidi" w:cstheme="minorBidi"/>
        </w:rPr>
        <w:br/>
        <w:t xml:space="preserve">a. To provide students with the opportunity to support the position of Israel in the </w:t>
      </w:r>
      <w:r w:rsidRPr="00824762">
        <w:rPr>
          <w:rFonts w:asciiTheme="minorBidi" w:hAnsiTheme="minorBidi" w:cstheme="minorBidi"/>
        </w:rPr>
        <w:t xml:space="preserve">                                              </w:t>
      </w:r>
      <w:r w:rsidR="006A5D0C" w:rsidRPr="00824762">
        <w:rPr>
          <w:rFonts w:asciiTheme="minorBidi" w:hAnsiTheme="minorBidi" w:cstheme="minorBidi"/>
        </w:rPr>
        <w:t>Middle East, discuss fair media coverage of the area, and familiarize students with current events and Israeli culture.</w:t>
      </w:r>
      <w:r w:rsidR="006A5D0C" w:rsidRPr="00824762">
        <w:rPr>
          <w:rFonts w:asciiTheme="minorBidi" w:hAnsiTheme="minorBidi" w:cstheme="minorBidi"/>
        </w:rPr>
        <w:br/>
        <w:t>b. To promote a better understanding of Israel as a member of the family of nations and Israel’s fundamental right to exist within secure and recognized borders, by openly discussing controversial topics related to Israel.</w:t>
      </w:r>
      <w:r w:rsidRPr="00824762">
        <w:rPr>
          <w:rFonts w:asciiTheme="minorBidi" w:hAnsiTheme="minorBidi" w:cstheme="minorBidi"/>
        </w:rPr>
        <w:t xml:space="preserve">                                                                                                  </w:t>
      </w:r>
      <w:r w:rsidR="006A5D0C" w:rsidRPr="00824762">
        <w:rPr>
          <w:rFonts w:asciiTheme="minorBidi" w:hAnsiTheme="minorBidi" w:cstheme="minorBidi"/>
        </w:rPr>
        <w:t>c. To provide an organized base for conducting activities such as information sessions, open discussion forums, film screenings, guest speakers, and informational displays related to the group’s interests.</w:t>
      </w:r>
      <w:r w:rsidRPr="00824762">
        <w:rPr>
          <w:rFonts w:asciiTheme="minorBidi" w:hAnsiTheme="minorBidi" w:cstheme="minorBidi"/>
        </w:rPr>
        <w:t xml:space="preserve">                                                                                                                                                                        </w:t>
      </w:r>
    </w:p>
    <w:p w14:paraId="3037E449" w14:textId="277EFF8C" w:rsidR="00253409" w:rsidRPr="00824762" w:rsidRDefault="00253409" w:rsidP="00824762">
      <w:pPr>
        <w:pStyle w:val="NormalWeb"/>
        <w:numPr>
          <w:ilvl w:val="0"/>
          <w:numId w:val="10"/>
        </w:numPr>
        <w:shd w:val="clear" w:color="auto" w:fill="FFFFFF"/>
        <w:spacing w:before="0" w:beforeAutospacing="0" w:after="0" w:afterAutospacing="0"/>
        <w:rPr>
          <w:rFonts w:asciiTheme="minorBidi" w:hAnsiTheme="minorBidi" w:cstheme="minorBidi"/>
          <w:color w:val="000000"/>
        </w:rPr>
      </w:pPr>
      <w:r w:rsidRPr="00824762">
        <w:rPr>
          <w:rFonts w:asciiTheme="minorBidi" w:hAnsiTheme="minorBidi" w:cstheme="minorBidi"/>
          <w:b/>
          <w:bCs/>
          <w:i/>
          <w:iCs/>
          <w:color w:val="000000"/>
        </w:rPr>
        <w:t xml:space="preserve">Section II: </w:t>
      </w:r>
      <w:r w:rsidRPr="00824762">
        <w:rPr>
          <w:rFonts w:asciiTheme="minorBidi" w:hAnsiTheme="minorBidi" w:cstheme="minorBidi"/>
          <w:color w:val="000000"/>
        </w:rPr>
        <w:t>Policy Agreement.</w:t>
      </w:r>
      <w:r w:rsidRPr="00824762">
        <w:rPr>
          <w:rFonts w:asciiTheme="minorBidi" w:hAnsiTheme="minorBidi" w:cstheme="minorBidi"/>
        </w:rPr>
        <w:t xml:space="preserve">                                                                                                          </w:t>
      </w:r>
      <w:r w:rsidRPr="00824762">
        <w:rPr>
          <w:rFonts w:asciiTheme="minorBidi" w:hAnsiTheme="minorBidi" w:cstheme="minorBidi"/>
          <w:color w:val="000000"/>
        </w:rPr>
        <w:t xml:space="preserve">We agree to adhere to all applicable policies and procedures of George Mason University and all local, state, and federal laws. Officers and members are expected to be familiar with the George Mason University policies and procedures. Including, but not limited to: </w:t>
      </w:r>
      <w:hyperlink r:id="rId5" w:history="1">
        <w:r w:rsidRPr="00824762">
          <w:rPr>
            <w:rStyle w:val="Hyperlink"/>
            <w:rFonts w:asciiTheme="minorBidi" w:hAnsiTheme="minorBidi" w:cstheme="minorBidi"/>
          </w:rPr>
          <w:t>https://studentcenters.gmu.edu/policies-procedures-guidelines/</w:t>
        </w:r>
      </w:hyperlink>
    </w:p>
    <w:p w14:paraId="74991F49" w14:textId="20F68789" w:rsidR="00253409" w:rsidRPr="00824762" w:rsidRDefault="00253409" w:rsidP="00824762">
      <w:pPr>
        <w:pStyle w:val="NormalWeb"/>
        <w:numPr>
          <w:ilvl w:val="0"/>
          <w:numId w:val="10"/>
        </w:numPr>
        <w:shd w:val="clear" w:color="auto" w:fill="FFFFFF"/>
        <w:spacing w:before="0" w:beforeAutospacing="0" w:after="0" w:afterAutospacing="0"/>
        <w:rPr>
          <w:rFonts w:asciiTheme="minorBidi" w:hAnsiTheme="minorBidi" w:cstheme="minorBidi"/>
          <w:color w:val="000000"/>
        </w:rPr>
      </w:pPr>
      <w:hyperlink r:id="rId6" w:history="1">
        <w:r w:rsidRPr="00824762">
          <w:rPr>
            <w:rStyle w:val="Hyperlink"/>
            <w:rFonts w:asciiTheme="minorBidi" w:hAnsiTheme="minorBidi" w:cstheme="minorBidi"/>
          </w:rPr>
          <w:t>https://brand.gmu.edu/events/policies</w:t>
        </w:r>
      </w:hyperlink>
    </w:p>
    <w:p w14:paraId="26D82741" w14:textId="166C133D" w:rsidR="00253409" w:rsidRPr="00824762" w:rsidRDefault="00253409" w:rsidP="00824762">
      <w:pPr>
        <w:pStyle w:val="NormalWeb"/>
        <w:numPr>
          <w:ilvl w:val="0"/>
          <w:numId w:val="10"/>
        </w:numPr>
        <w:shd w:val="clear" w:color="auto" w:fill="FFFFFF"/>
        <w:spacing w:before="0" w:beforeAutospacing="0" w:after="0" w:afterAutospacing="0"/>
        <w:rPr>
          <w:rFonts w:asciiTheme="minorBidi" w:hAnsiTheme="minorBidi" w:cstheme="minorBidi"/>
          <w:color w:val="000000"/>
        </w:rPr>
      </w:pPr>
      <w:hyperlink r:id="rId7" w:history="1">
        <w:r w:rsidRPr="00824762">
          <w:rPr>
            <w:rStyle w:val="Hyperlink"/>
            <w:rFonts w:asciiTheme="minorBidi" w:hAnsiTheme="minorBidi" w:cstheme="minorBidi"/>
          </w:rPr>
          <w:t>https://universitypolicy.gmu.edu/</w:t>
        </w:r>
      </w:hyperlink>
    </w:p>
    <w:p w14:paraId="793C7390" w14:textId="57641A97" w:rsidR="00253409" w:rsidRPr="00824762" w:rsidRDefault="00253409" w:rsidP="00824762">
      <w:pPr>
        <w:pStyle w:val="NormalWeb"/>
        <w:numPr>
          <w:ilvl w:val="0"/>
          <w:numId w:val="10"/>
        </w:numPr>
        <w:shd w:val="clear" w:color="auto" w:fill="FFFFFF"/>
        <w:spacing w:before="0" w:beforeAutospacing="0" w:after="0" w:afterAutospacing="0"/>
        <w:rPr>
          <w:rFonts w:asciiTheme="minorBidi" w:hAnsiTheme="minorBidi" w:cstheme="minorBidi"/>
          <w:color w:val="000000"/>
        </w:rPr>
      </w:pPr>
      <w:hyperlink r:id="rId8" w:history="1">
        <w:r w:rsidRPr="00824762">
          <w:rPr>
            <w:rStyle w:val="Hyperlink"/>
            <w:rFonts w:asciiTheme="minorBidi" w:hAnsiTheme="minorBidi" w:cstheme="minorBidi"/>
          </w:rPr>
          <w:t>https://studentconduct.gmu.edu/</w:t>
        </w:r>
      </w:hyperlink>
    </w:p>
    <w:p w14:paraId="2A40BB54" w14:textId="3FADCF60" w:rsidR="00253409" w:rsidRPr="00824762" w:rsidRDefault="00253409" w:rsidP="00824762">
      <w:pPr>
        <w:pStyle w:val="NormalWeb"/>
        <w:numPr>
          <w:ilvl w:val="0"/>
          <w:numId w:val="10"/>
        </w:numPr>
        <w:shd w:val="clear" w:color="auto" w:fill="FFFFFF"/>
        <w:spacing w:before="0" w:beforeAutospacing="0" w:after="0" w:afterAutospacing="0"/>
        <w:rPr>
          <w:rFonts w:asciiTheme="minorBidi" w:hAnsiTheme="minorBidi" w:cstheme="minorBidi"/>
          <w:color w:val="000000"/>
        </w:rPr>
      </w:pPr>
      <w:hyperlink r:id="rId9" w:history="1">
        <w:r w:rsidRPr="00824762">
          <w:rPr>
            <w:rStyle w:val="Hyperlink"/>
            <w:rFonts w:asciiTheme="minorBidi" w:hAnsiTheme="minorBidi" w:cstheme="minorBidi"/>
          </w:rPr>
          <w:t>https://oacc.gmu.edu/access-service</w:t>
        </w:r>
      </w:hyperlink>
      <w:r w:rsidRPr="00824762">
        <w:rPr>
          <w:rFonts w:asciiTheme="minorBidi" w:hAnsiTheme="minorBidi" w:cstheme="minorBidi"/>
          <w:color w:val="000000"/>
        </w:rPr>
        <w:t xml:space="preserve">  </w:t>
      </w:r>
    </w:p>
    <w:p w14:paraId="38D0179C" w14:textId="77777777" w:rsidR="00824762" w:rsidRPr="00824762" w:rsidRDefault="006A5D0C" w:rsidP="006A5D0C">
      <w:pPr>
        <w:pStyle w:val="NormalWeb"/>
        <w:shd w:val="clear" w:color="auto" w:fill="FFFFFF"/>
        <w:rPr>
          <w:rFonts w:asciiTheme="minorBidi" w:hAnsiTheme="minorBidi" w:cstheme="minorBidi"/>
          <w:b/>
          <w:bCs/>
        </w:rPr>
      </w:pPr>
      <w:r w:rsidRPr="00824762">
        <w:rPr>
          <w:rFonts w:asciiTheme="minorBidi" w:hAnsiTheme="minorBidi" w:cstheme="minorBidi"/>
          <w:b/>
          <w:bCs/>
        </w:rPr>
        <w:t xml:space="preserve">Article </w:t>
      </w:r>
      <w:r w:rsidR="00824762" w:rsidRPr="00824762">
        <w:rPr>
          <w:rFonts w:asciiTheme="minorBidi" w:hAnsiTheme="minorBidi" w:cstheme="minorBidi"/>
          <w:b/>
          <w:bCs/>
        </w:rPr>
        <w:t>III: Membership</w:t>
      </w:r>
    </w:p>
    <w:p w14:paraId="49AC494D" w14:textId="77777777" w:rsidR="00824762" w:rsidRPr="00824762" w:rsidRDefault="00824762" w:rsidP="00824762">
      <w:pPr>
        <w:pStyle w:val="NormalWeb"/>
        <w:numPr>
          <w:ilvl w:val="0"/>
          <w:numId w:val="11"/>
        </w:numPr>
        <w:rPr>
          <w:rFonts w:asciiTheme="minorBidi" w:hAnsiTheme="minorBidi" w:cstheme="minorBidi"/>
          <w:b/>
          <w:bCs/>
          <w:color w:val="000000"/>
        </w:rPr>
      </w:pPr>
      <w:r w:rsidRPr="00824762">
        <w:rPr>
          <w:rFonts w:asciiTheme="minorBidi" w:hAnsiTheme="minorBidi" w:cstheme="minorBidi"/>
          <w:b/>
          <w:bCs/>
          <w:color w:val="000000"/>
        </w:rPr>
        <w:t>We do not discriminate on the basis of race, color, religion, ethnic national origin (including shared ancestry and/or ethnic characteristics), sex, disability, military status (including veteran status), sexual orientation, gender identity, gender expression, age, marital status, pregnancy status, genetic information, or any other characteristic protected by law.</w:t>
      </w:r>
    </w:p>
    <w:p w14:paraId="68455076" w14:textId="77777777" w:rsidR="00824762" w:rsidRPr="00824762" w:rsidRDefault="00824762" w:rsidP="00824762">
      <w:pPr>
        <w:pStyle w:val="NormalWeb"/>
        <w:numPr>
          <w:ilvl w:val="0"/>
          <w:numId w:val="11"/>
        </w:numPr>
        <w:spacing w:before="0" w:beforeAutospacing="0" w:after="0" w:afterAutospacing="0"/>
        <w:rPr>
          <w:rFonts w:asciiTheme="minorBidi" w:hAnsiTheme="minorBidi" w:cstheme="minorBidi"/>
          <w:b/>
          <w:bCs/>
          <w:color w:val="000000"/>
        </w:rPr>
      </w:pPr>
      <w:r w:rsidRPr="00824762">
        <w:rPr>
          <w:rFonts w:asciiTheme="minorBidi" w:hAnsiTheme="minorBidi" w:cstheme="minorBidi"/>
          <w:color w:val="000000"/>
        </w:rPr>
        <w:t>A Registered Student Organization is open to all George Mason University students.</w:t>
      </w:r>
    </w:p>
    <w:p w14:paraId="05F7A865" w14:textId="77777777" w:rsidR="00824762" w:rsidRPr="00824762" w:rsidRDefault="00824762" w:rsidP="00824762">
      <w:pPr>
        <w:pStyle w:val="NormalWeb"/>
        <w:spacing w:before="0" w:beforeAutospacing="0" w:after="0" w:afterAutospacing="0"/>
        <w:ind w:left="720"/>
        <w:rPr>
          <w:rFonts w:asciiTheme="minorBidi" w:hAnsiTheme="minorBidi" w:cstheme="minorBidi"/>
          <w:b/>
          <w:bCs/>
          <w:color w:val="000000"/>
        </w:rPr>
      </w:pPr>
      <w:r w:rsidRPr="00824762">
        <w:rPr>
          <w:rFonts w:asciiTheme="minorBidi" w:hAnsiTheme="minorBidi" w:cstheme="minorBidi"/>
          <w:color w:val="000000"/>
        </w:rPr>
        <w:t>o Exceptions in Federal and Commonwealth law, and university policy are:</w:t>
      </w:r>
    </w:p>
    <w:p w14:paraId="01847E4E" w14:textId="77777777" w:rsidR="00824762" w:rsidRPr="00824762" w:rsidRDefault="00824762" w:rsidP="00824762">
      <w:pPr>
        <w:pStyle w:val="NormalWeb"/>
        <w:numPr>
          <w:ilvl w:val="0"/>
          <w:numId w:val="12"/>
        </w:numPr>
        <w:spacing w:before="0" w:beforeAutospacing="0" w:after="0" w:afterAutospacing="0"/>
        <w:rPr>
          <w:rFonts w:asciiTheme="minorBidi" w:hAnsiTheme="minorBidi" w:cstheme="minorBidi"/>
          <w:b/>
          <w:bCs/>
          <w:color w:val="000000"/>
        </w:rPr>
      </w:pPr>
      <w:r w:rsidRPr="00824762">
        <w:rPr>
          <w:rFonts w:asciiTheme="minorBidi" w:hAnsiTheme="minorBidi" w:cstheme="minorBidi"/>
          <w:color w:val="000000"/>
        </w:rPr>
        <w:t>Official political party student groups</w:t>
      </w:r>
    </w:p>
    <w:p w14:paraId="1175DDDA" w14:textId="77777777" w:rsidR="00824762" w:rsidRPr="00824762" w:rsidRDefault="00824762" w:rsidP="00824762">
      <w:pPr>
        <w:pStyle w:val="NormalWeb"/>
        <w:numPr>
          <w:ilvl w:val="0"/>
          <w:numId w:val="12"/>
        </w:numPr>
        <w:spacing w:before="0" w:beforeAutospacing="0" w:after="0" w:afterAutospacing="0"/>
        <w:rPr>
          <w:rFonts w:asciiTheme="minorBidi" w:hAnsiTheme="minorBidi" w:cstheme="minorBidi"/>
          <w:b/>
          <w:bCs/>
          <w:color w:val="000000"/>
        </w:rPr>
      </w:pPr>
      <w:r w:rsidRPr="00824762">
        <w:rPr>
          <w:rFonts w:asciiTheme="minorBidi" w:hAnsiTheme="minorBidi" w:cstheme="minorBidi"/>
          <w:color w:val="000000"/>
        </w:rPr>
        <w:t xml:space="preserve"> Groups affiliated with established places of worship</w:t>
      </w:r>
    </w:p>
    <w:p w14:paraId="5D0A88C4" w14:textId="77777777" w:rsidR="00824762" w:rsidRPr="00824762" w:rsidRDefault="00824762" w:rsidP="00824762">
      <w:pPr>
        <w:pStyle w:val="NormalWeb"/>
        <w:numPr>
          <w:ilvl w:val="0"/>
          <w:numId w:val="12"/>
        </w:numPr>
        <w:spacing w:before="0" w:beforeAutospacing="0" w:after="0" w:afterAutospacing="0"/>
        <w:rPr>
          <w:rFonts w:asciiTheme="minorBidi" w:hAnsiTheme="minorBidi" w:cstheme="minorBidi"/>
          <w:b/>
          <w:bCs/>
          <w:color w:val="000000"/>
        </w:rPr>
      </w:pPr>
      <w:r w:rsidRPr="00824762">
        <w:rPr>
          <w:rFonts w:asciiTheme="minorBidi" w:hAnsiTheme="minorBidi" w:cstheme="minorBidi"/>
          <w:color w:val="000000"/>
        </w:rPr>
        <w:t>Social Greek-lettered fraternities and sororities (Fraternity and Sorority Life: FSL will be following up with our groups on guidance for their language)</w:t>
      </w:r>
    </w:p>
    <w:p w14:paraId="7397A0B6" w14:textId="77777777" w:rsidR="00824762" w:rsidRDefault="00824762" w:rsidP="00824762">
      <w:pPr>
        <w:pStyle w:val="NormalWeb"/>
        <w:numPr>
          <w:ilvl w:val="0"/>
          <w:numId w:val="14"/>
        </w:numPr>
        <w:spacing w:before="0" w:beforeAutospacing="0" w:after="0" w:afterAutospacing="0"/>
        <w:rPr>
          <w:rFonts w:asciiTheme="minorBidi" w:hAnsiTheme="minorBidi" w:cstheme="minorBidi"/>
        </w:rPr>
      </w:pPr>
      <w:r w:rsidRPr="00824762">
        <w:rPr>
          <w:rFonts w:asciiTheme="minorBidi" w:hAnsiTheme="minorBidi" w:cstheme="minorBidi"/>
        </w:rPr>
        <w:lastRenderedPageBreak/>
        <w:t>Active Members: Currently enrolled George Mason students</w:t>
      </w:r>
      <w:r>
        <w:rPr>
          <w:rFonts w:asciiTheme="minorBidi" w:hAnsiTheme="minorBidi" w:cstheme="minorBidi"/>
        </w:rPr>
        <w:t xml:space="preserve"> (who attend/functions and pay dues if applicable)</w:t>
      </w:r>
      <w:r w:rsidR="006A5D0C" w:rsidRPr="00824762">
        <w:rPr>
          <w:rFonts w:asciiTheme="minorBidi" w:hAnsiTheme="minorBidi" w:cstheme="minorBidi"/>
        </w:rPr>
        <w:t>minimum academic achievement record defined as a cumulative grade point average of at least a 2.0.</w:t>
      </w:r>
    </w:p>
    <w:p w14:paraId="795F876B" w14:textId="77777777" w:rsidR="00824762" w:rsidRDefault="006A5D0C" w:rsidP="00824762">
      <w:pPr>
        <w:pStyle w:val="NormalWeb"/>
        <w:numPr>
          <w:ilvl w:val="0"/>
          <w:numId w:val="14"/>
        </w:numPr>
        <w:spacing w:before="0" w:beforeAutospacing="0" w:after="0" w:afterAutospacing="0"/>
        <w:rPr>
          <w:rFonts w:asciiTheme="minorBidi" w:hAnsiTheme="minorBidi" w:cstheme="minorBidi"/>
        </w:rPr>
      </w:pPr>
      <w:r w:rsidRPr="00824762">
        <w:rPr>
          <w:rFonts w:asciiTheme="minorBidi" w:hAnsiTheme="minorBidi" w:cstheme="minorBidi"/>
        </w:rPr>
        <w:t xml:space="preserve"> Membership includes active (currently enrolled GMU students who attend meetings/functions and pay dues if applicable); associate (may include members of faculty/staff, community members or students from other schools); honorary (alumni or community members).</w:t>
      </w:r>
    </w:p>
    <w:p w14:paraId="25D72E2F" w14:textId="77777777" w:rsidR="00824762" w:rsidRDefault="006A5D0C" w:rsidP="00824762">
      <w:pPr>
        <w:pStyle w:val="NormalWeb"/>
        <w:numPr>
          <w:ilvl w:val="0"/>
          <w:numId w:val="14"/>
        </w:numPr>
        <w:spacing w:before="0" w:beforeAutospacing="0" w:after="0" w:afterAutospacing="0"/>
        <w:rPr>
          <w:rFonts w:asciiTheme="minorBidi" w:hAnsiTheme="minorBidi" w:cstheme="minorBidi"/>
        </w:rPr>
      </w:pPr>
      <w:r w:rsidRPr="00824762">
        <w:rPr>
          <w:rFonts w:asciiTheme="minorBidi" w:hAnsiTheme="minorBidi" w:cstheme="minorBidi"/>
        </w:rPr>
        <w:t>To be recognized as an associate/member/honorary one must attend at least one event or meeting per semester.</w:t>
      </w:r>
    </w:p>
    <w:p w14:paraId="58F197FE" w14:textId="77777777" w:rsidR="00824762" w:rsidRDefault="006A5D0C" w:rsidP="00824762">
      <w:pPr>
        <w:pStyle w:val="NormalWeb"/>
        <w:numPr>
          <w:ilvl w:val="0"/>
          <w:numId w:val="14"/>
        </w:numPr>
        <w:spacing w:before="0" w:beforeAutospacing="0" w:after="0" w:afterAutospacing="0"/>
        <w:rPr>
          <w:rFonts w:asciiTheme="minorBidi" w:hAnsiTheme="minorBidi" w:cstheme="minorBidi"/>
        </w:rPr>
      </w:pPr>
      <w:r w:rsidRPr="00824762">
        <w:rPr>
          <w:rFonts w:asciiTheme="minorBidi" w:hAnsiTheme="minorBidi" w:cstheme="minorBidi"/>
        </w:rPr>
        <w:t xml:space="preserve"> Only active members may vote on matters (official or not) including amendments, elections, and other motions brought forth in meetings</w:t>
      </w:r>
    </w:p>
    <w:p w14:paraId="7ECF4D8D" w14:textId="6B272CE1" w:rsidR="006A5D0C" w:rsidRPr="00824762" w:rsidRDefault="006A5D0C" w:rsidP="00824762">
      <w:pPr>
        <w:pStyle w:val="NormalWeb"/>
        <w:numPr>
          <w:ilvl w:val="0"/>
          <w:numId w:val="14"/>
        </w:numPr>
        <w:spacing w:before="0" w:beforeAutospacing="0" w:after="0" w:afterAutospacing="0"/>
        <w:rPr>
          <w:rFonts w:asciiTheme="minorBidi" w:hAnsiTheme="minorBidi" w:cstheme="minorBidi"/>
        </w:rPr>
      </w:pPr>
      <w:r w:rsidRPr="00824762">
        <w:rPr>
          <w:rFonts w:asciiTheme="minorBidi" w:hAnsiTheme="minorBidi" w:cstheme="minorBidi"/>
        </w:rPr>
        <w:t xml:space="preserve"> Membership privileges may be revoked if one’s GPA is below 2.0, they create a harmful or otherwise hostile environment for the community, or they do not go to one meeting or event per semester. </w:t>
      </w:r>
    </w:p>
    <w:p w14:paraId="15C687A1" w14:textId="2898B3D2" w:rsidR="006A5D0C" w:rsidRDefault="006A5D0C" w:rsidP="00824762">
      <w:pPr>
        <w:pStyle w:val="NormalWeb"/>
        <w:shd w:val="clear" w:color="auto" w:fill="FFFFFF"/>
        <w:rPr>
          <w:rFonts w:asciiTheme="minorBidi" w:hAnsiTheme="minorBidi" w:cstheme="minorBidi"/>
        </w:rPr>
      </w:pPr>
      <w:r w:rsidRPr="00824762">
        <w:rPr>
          <w:rFonts w:asciiTheme="minorBidi" w:hAnsiTheme="minorBidi" w:cstheme="minorBidi"/>
          <w:b/>
          <w:bCs/>
        </w:rPr>
        <w:t xml:space="preserve">Article </w:t>
      </w:r>
      <w:r w:rsidR="00824762" w:rsidRPr="00824762">
        <w:rPr>
          <w:rFonts w:asciiTheme="minorBidi" w:hAnsiTheme="minorBidi" w:cstheme="minorBidi"/>
          <w:b/>
          <w:bCs/>
        </w:rPr>
        <w:t>IV: Officers</w:t>
      </w:r>
      <w:r w:rsidRPr="00824762">
        <w:rPr>
          <w:rFonts w:asciiTheme="minorBidi" w:hAnsiTheme="minorBidi" w:cstheme="minorBidi"/>
        </w:rPr>
        <w:br/>
      </w:r>
      <w:r w:rsidRPr="00824762">
        <w:rPr>
          <w:rFonts w:ascii="Cambria Math" w:hAnsi="Cambria Math" w:cs="Cambria Math"/>
        </w:rPr>
        <w:t>⦁</w:t>
      </w:r>
      <w:r w:rsidRPr="00824762">
        <w:rPr>
          <w:rFonts w:asciiTheme="minorBidi" w:hAnsiTheme="minorBidi" w:cstheme="minorBidi"/>
        </w:rPr>
        <w:t xml:space="preserve"> The President is in charge of leading the club, delegating as necessary, networking, and all other functions of leadership. The Vice President is responsible for supporting the President and other members in the goals of the club and leading meetings when the President is absent. When the President is not at an event or meeting, responsibility shifts to the Vice President. The Secretary is responsible for keeping minutes for meetings, keeping lists of action items, and filming when altercations occur at events. They are also responsible for external communication and social media outreach. The Treasurer is responsible for allocating funds from RSO or other organizations associated with SSI towards this campus’ events and registering events with Students Supporting Israel National. They should keep a detailed spreadsheet of all money spent. </w:t>
      </w:r>
    </w:p>
    <w:p w14:paraId="77077A6A" w14:textId="77777777" w:rsidR="00CC3FD7" w:rsidRDefault="00CC3FD7" w:rsidP="00CC3FD7">
      <w:pPr>
        <w:pStyle w:val="NormalWeb"/>
        <w:numPr>
          <w:ilvl w:val="0"/>
          <w:numId w:val="15"/>
        </w:numPr>
        <w:shd w:val="clear" w:color="auto" w:fill="FFFFFF"/>
        <w:rPr>
          <w:rFonts w:asciiTheme="minorBidi" w:hAnsiTheme="minorBidi" w:cstheme="minorBidi"/>
        </w:rPr>
      </w:pPr>
      <w:r>
        <w:rPr>
          <w:rFonts w:asciiTheme="minorBidi" w:hAnsiTheme="minorBidi" w:cstheme="minorBidi"/>
        </w:rPr>
        <w:t>Officers must be enrolled at George Mason University during their elected terms.</w:t>
      </w:r>
    </w:p>
    <w:p w14:paraId="46BECAB5" w14:textId="77777777" w:rsidR="00CC3FD7" w:rsidRDefault="006A5D0C" w:rsidP="00CC3FD7">
      <w:pPr>
        <w:pStyle w:val="NormalWeb"/>
        <w:numPr>
          <w:ilvl w:val="0"/>
          <w:numId w:val="15"/>
        </w:numPr>
        <w:shd w:val="clear" w:color="auto" w:fill="FFFFFF"/>
        <w:rPr>
          <w:rFonts w:asciiTheme="minorBidi" w:hAnsiTheme="minorBidi" w:cstheme="minorBidi"/>
        </w:rPr>
      </w:pPr>
      <w:r w:rsidRPr="00CC3FD7">
        <w:rPr>
          <w:rFonts w:asciiTheme="minorBidi" w:hAnsiTheme="minorBidi" w:cstheme="minorBidi"/>
        </w:rPr>
        <w:t xml:space="preserve">All officers will be elected around the time of RSO re-registration. </w:t>
      </w:r>
    </w:p>
    <w:p w14:paraId="669D9A92" w14:textId="77777777" w:rsidR="00CC3FD7" w:rsidRDefault="006A5D0C" w:rsidP="00CC3FD7">
      <w:pPr>
        <w:pStyle w:val="NormalWeb"/>
        <w:numPr>
          <w:ilvl w:val="0"/>
          <w:numId w:val="15"/>
        </w:numPr>
        <w:shd w:val="clear" w:color="auto" w:fill="FFFFFF"/>
        <w:rPr>
          <w:rFonts w:asciiTheme="minorBidi" w:hAnsiTheme="minorBidi" w:cstheme="minorBidi"/>
        </w:rPr>
      </w:pPr>
      <w:r w:rsidRPr="00CC3FD7">
        <w:rPr>
          <w:rFonts w:asciiTheme="minorBidi" w:hAnsiTheme="minorBidi" w:cstheme="minorBidi"/>
        </w:rPr>
        <w:t xml:space="preserve"> There are no term limits for any position. </w:t>
      </w:r>
    </w:p>
    <w:p w14:paraId="25C3C49F" w14:textId="103F4743" w:rsidR="006A5D0C" w:rsidRDefault="006A5D0C" w:rsidP="00CC3FD7">
      <w:pPr>
        <w:pStyle w:val="NormalWeb"/>
        <w:numPr>
          <w:ilvl w:val="0"/>
          <w:numId w:val="15"/>
        </w:numPr>
        <w:shd w:val="clear" w:color="auto" w:fill="FFFFFF"/>
        <w:rPr>
          <w:rFonts w:asciiTheme="minorBidi" w:hAnsiTheme="minorBidi" w:cstheme="minorBidi"/>
        </w:rPr>
      </w:pPr>
      <w:r w:rsidRPr="00CC3FD7">
        <w:rPr>
          <w:rFonts w:asciiTheme="minorBidi" w:hAnsiTheme="minorBidi" w:cstheme="minorBidi"/>
        </w:rPr>
        <w:t xml:space="preserve">  An officer may be removed from their duties if they no longer meet the qualifications for membership or by losing an election. </w:t>
      </w:r>
    </w:p>
    <w:p w14:paraId="3006B45B" w14:textId="77777777" w:rsidR="00CC3FD7" w:rsidRDefault="00CC3FD7" w:rsidP="00CC3FD7">
      <w:pPr>
        <w:pStyle w:val="NormalWeb"/>
        <w:spacing w:before="0" w:beforeAutospacing="0" w:after="0" w:afterAutospacing="0"/>
        <w:rPr>
          <w:rFonts w:asciiTheme="minorBidi" w:hAnsiTheme="minorBidi" w:cstheme="minorBidi"/>
          <w:b/>
          <w:bCs/>
          <w:color w:val="000000"/>
        </w:rPr>
      </w:pPr>
      <w:r w:rsidRPr="00CC3FD7">
        <w:rPr>
          <w:rFonts w:asciiTheme="minorBidi" w:hAnsiTheme="minorBidi" w:cstheme="minorBidi"/>
          <w:b/>
          <w:bCs/>
          <w:color w:val="000000"/>
        </w:rPr>
        <w:t>Article V: Advisor</w:t>
      </w:r>
      <w:r>
        <w:rPr>
          <w:rFonts w:asciiTheme="minorBidi" w:hAnsiTheme="minorBidi" w:cstheme="minorBidi"/>
          <w:b/>
          <w:bCs/>
          <w:color w:val="000000"/>
        </w:rPr>
        <w:t xml:space="preserve">                                                                                               </w:t>
      </w:r>
    </w:p>
    <w:p w14:paraId="5AC2774A" w14:textId="77777777" w:rsidR="00CC3FD7" w:rsidRDefault="00CC3FD7" w:rsidP="00CC3FD7">
      <w:pPr>
        <w:pStyle w:val="NormalWeb"/>
        <w:numPr>
          <w:ilvl w:val="0"/>
          <w:numId w:val="19"/>
        </w:numPr>
        <w:spacing w:before="0" w:beforeAutospacing="0" w:after="0" w:afterAutospacing="0"/>
        <w:rPr>
          <w:rFonts w:asciiTheme="minorBidi" w:hAnsiTheme="minorBidi" w:cstheme="minorBidi"/>
          <w:b/>
          <w:bCs/>
          <w:color w:val="000000"/>
        </w:rPr>
      </w:pPr>
      <w:r w:rsidRPr="00CC3FD7">
        <w:rPr>
          <w:rFonts w:asciiTheme="minorBidi" w:hAnsiTheme="minorBidi" w:cstheme="minorBidi"/>
          <w:color w:val="000000"/>
        </w:rPr>
        <w:t>The primary advisor shall be a member of the faculty or staff at George Mason.</w:t>
      </w:r>
    </w:p>
    <w:p w14:paraId="166196DE" w14:textId="77777777" w:rsidR="00CC3FD7" w:rsidRDefault="00CC3FD7" w:rsidP="00CC3FD7">
      <w:pPr>
        <w:pStyle w:val="NormalWeb"/>
        <w:numPr>
          <w:ilvl w:val="0"/>
          <w:numId w:val="19"/>
        </w:numPr>
        <w:spacing w:before="0" w:beforeAutospacing="0" w:after="0" w:afterAutospacing="0"/>
        <w:rPr>
          <w:rFonts w:asciiTheme="minorBidi" w:hAnsiTheme="minorBidi" w:cstheme="minorBidi"/>
          <w:b/>
          <w:bCs/>
          <w:color w:val="000000"/>
        </w:rPr>
      </w:pPr>
      <w:r w:rsidRPr="00CC3FD7">
        <w:rPr>
          <w:rFonts w:asciiTheme="minorBidi" w:hAnsiTheme="minorBidi" w:cstheme="minorBidi"/>
          <w:color w:val="000000"/>
        </w:rPr>
        <w:t>An advisor may offer guidance and support for the organization. An advisor may not complete assigned tasks, hold decision-making, or have voting authority, as organizations are student-initiated and student-run.</w:t>
      </w:r>
    </w:p>
    <w:p w14:paraId="0D95C5F3" w14:textId="77777777" w:rsidR="00CC3FD7" w:rsidRDefault="00CC3FD7" w:rsidP="00CC3FD7">
      <w:pPr>
        <w:pStyle w:val="NormalWeb"/>
        <w:numPr>
          <w:ilvl w:val="0"/>
          <w:numId w:val="19"/>
        </w:numPr>
        <w:spacing w:before="0" w:beforeAutospacing="0" w:after="0" w:afterAutospacing="0"/>
        <w:rPr>
          <w:rFonts w:asciiTheme="minorBidi" w:hAnsiTheme="minorBidi" w:cstheme="minorBidi"/>
          <w:b/>
          <w:bCs/>
          <w:color w:val="000000"/>
        </w:rPr>
      </w:pPr>
      <w:r w:rsidRPr="00CC3FD7">
        <w:rPr>
          <w:rFonts w:asciiTheme="minorBidi" w:hAnsiTheme="minorBidi" w:cstheme="minorBidi"/>
          <w:color w:val="000000"/>
        </w:rPr>
        <w:t>State the advisors' responsibilities and expectations.</w:t>
      </w:r>
    </w:p>
    <w:p w14:paraId="3360307C" w14:textId="77777777" w:rsidR="00CC3FD7" w:rsidRDefault="00CC3FD7" w:rsidP="00CC3FD7">
      <w:pPr>
        <w:pStyle w:val="NormalWeb"/>
        <w:numPr>
          <w:ilvl w:val="0"/>
          <w:numId w:val="19"/>
        </w:numPr>
        <w:spacing w:before="0" w:beforeAutospacing="0" w:after="0" w:afterAutospacing="0"/>
        <w:rPr>
          <w:rFonts w:asciiTheme="minorBidi" w:hAnsiTheme="minorBidi" w:cstheme="minorBidi"/>
          <w:b/>
          <w:bCs/>
          <w:color w:val="000000"/>
        </w:rPr>
      </w:pPr>
      <w:r w:rsidRPr="00CC3FD7">
        <w:rPr>
          <w:rFonts w:asciiTheme="minorBidi" w:hAnsiTheme="minorBidi" w:cstheme="minorBidi"/>
          <w:color w:val="000000"/>
        </w:rPr>
        <w:t>State how the advisor will be selected.</w:t>
      </w:r>
    </w:p>
    <w:p w14:paraId="2E1F5C31" w14:textId="77777777" w:rsidR="00CC3FD7" w:rsidRDefault="00CC3FD7" w:rsidP="00CC3FD7">
      <w:pPr>
        <w:pStyle w:val="NormalWeb"/>
        <w:numPr>
          <w:ilvl w:val="0"/>
          <w:numId w:val="19"/>
        </w:numPr>
        <w:spacing w:before="0" w:beforeAutospacing="0" w:after="0" w:afterAutospacing="0"/>
        <w:rPr>
          <w:rFonts w:asciiTheme="minorBidi" w:hAnsiTheme="minorBidi" w:cstheme="minorBidi"/>
          <w:b/>
          <w:bCs/>
          <w:color w:val="000000"/>
        </w:rPr>
      </w:pPr>
      <w:r w:rsidRPr="00CC3FD7">
        <w:rPr>
          <w:rFonts w:asciiTheme="minorBidi" w:hAnsiTheme="minorBidi" w:cstheme="minorBidi"/>
          <w:color w:val="000000"/>
        </w:rPr>
        <w:t>State why and how the advisor may be removed from their duties.</w:t>
      </w:r>
    </w:p>
    <w:p w14:paraId="72498E60" w14:textId="77777777" w:rsidR="00CC3FD7" w:rsidRDefault="00CC3FD7" w:rsidP="00CC3FD7">
      <w:pPr>
        <w:pStyle w:val="NormalWeb"/>
        <w:numPr>
          <w:ilvl w:val="0"/>
          <w:numId w:val="19"/>
        </w:numPr>
        <w:spacing w:before="0" w:beforeAutospacing="0" w:after="0" w:afterAutospacing="0"/>
        <w:rPr>
          <w:rFonts w:asciiTheme="minorBidi" w:hAnsiTheme="minorBidi" w:cstheme="minorBidi"/>
          <w:b/>
          <w:bCs/>
          <w:color w:val="000000"/>
        </w:rPr>
      </w:pPr>
    </w:p>
    <w:p w14:paraId="665EAA0E" w14:textId="77777777" w:rsidR="00CC3FD7" w:rsidRDefault="006A5D0C" w:rsidP="00CC3FD7">
      <w:pPr>
        <w:pStyle w:val="NormalWeb"/>
        <w:spacing w:before="0" w:beforeAutospacing="0" w:after="0" w:afterAutospacing="0"/>
        <w:rPr>
          <w:rFonts w:asciiTheme="minorBidi" w:hAnsiTheme="minorBidi" w:cstheme="minorBidi"/>
          <w:b/>
          <w:bCs/>
          <w:color w:val="000000"/>
        </w:rPr>
      </w:pPr>
      <w:r w:rsidRPr="00CC3FD7">
        <w:rPr>
          <w:rFonts w:asciiTheme="minorBidi" w:hAnsiTheme="minorBidi" w:cstheme="minorBidi"/>
          <w:b/>
          <w:bCs/>
        </w:rPr>
        <w:t xml:space="preserve">Article </w:t>
      </w:r>
      <w:r w:rsidR="00CC3FD7" w:rsidRPr="00CC3FD7">
        <w:rPr>
          <w:rFonts w:asciiTheme="minorBidi" w:hAnsiTheme="minorBidi" w:cstheme="minorBidi"/>
          <w:b/>
          <w:bCs/>
        </w:rPr>
        <w:t>VI:</w:t>
      </w:r>
      <w:r w:rsidRPr="00CC3FD7">
        <w:rPr>
          <w:rFonts w:asciiTheme="minorBidi" w:hAnsiTheme="minorBidi" w:cstheme="minorBidi"/>
          <w:b/>
          <w:bCs/>
        </w:rPr>
        <w:t xml:space="preserve"> Elections </w:t>
      </w:r>
    </w:p>
    <w:p w14:paraId="7CE4D8EB" w14:textId="2E28BFFB" w:rsidR="00CC3FD7" w:rsidRDefault="00CC3FD7" w:rsidP="00CC3FD7">
      <w:pPr>
        <w:pStyle w:val="NormalWeb"/>
        <w:numPr>
          <w:ilvl w:val="0"/>
          <w:numId w:val="20"/>
        </w:numPr>
        <w:spacing w:before="0" w:beforeAutospacing="0" w:after="0" w:afterAutospacing="0"/>
        <w:rPr>
          <w:rFonts w:asciiTheme="minorBidi" w:hAnsiTheme="minorBidi" w:cstheme="minorBidi"/>
          <w:b/>
          <w:bCs/>
          <w:color w:val="000000"/>
        </w:rPr>
      </w:pPr>
      <w:r w:rsidRPr="00CC3FD7">
        <w:rPr>
          <w:rFonts w:asciiTheme="minorBidi" w:hAnsiTheme="minorBidi" w:cstheme="minorBidi"/>
          <w:color w:val="000000"/>
        </w:rPr>
        <w:lastRenderedPageBreak/>
        <w:t xml:space="preserve">Officer Elections will take place prior to the Student Involvement re-registration process as found on the website: Registered Student Organizations Registration or </w:t>
      </w:r>
      <w:hyperlink r:id="rId10" w:history="1">
        <w:r w:rsidRPr="00EE2000">
          <w:rPr>
            <w:rStyle w:val="Hyperlink"/>
            <w:rFonts w:asciiTheme="minorBidi" w:hAnsiTheme="minorBidi" w:cstheme="minorBidi"/>
          </w:rPr>
          <w:t>https://gmuedu.sharepoint.com/sites/SIRSOHub</w:t>
        </w:r>
      </w:hyperlink>
    </w:p>
    <w:p w14:paraId="7FA7FC90" w14:textId="77777777" w:rsidR="00CC3FD7" w:rsidRDefault="006A5D0C" w:rsidP="00CC3FD7">
      <w:pPr>
        <w:pStyle w:val="NormalWeb"/>
        <w:numPr>
          <w:ilvl w:val="0"/>
          <w:numId w:val="20"/>
        </w:numPr>
        <w:spacing w:before="0" w:beforeAutospacing="0" w:after="0" w:afterAutospacing="0"/>
        <w:rPr>
          <w:rFonts w:asciiTheme="minorBidi" w:hAnsiTheme="minorBidi" w:cstheme="minorBidi"/>
          <w:b/>
          <w:bCs/>
          <w:color w:val="000000"/>
        </w:rPr>
      </w:pPr>
      <w:r w:rsidRPr="00CC3FD7">
        <w:rPr>
          <w:rFonts w:asciiTheme="minorBidi" w:hAnsiTheme="minorBidi" w:cstheme="minorBidi"/>
        </w:rPr>
        <w:t xml:space="preserve"> Any student members are allowed to submit nominations for themselves or others. </w:t>
      </w:r>
    </w:p>
    <w:p w14:paraId="4A475A63" w14:textId="77777777" w:rsidR="00CC3FD7" w:rsidRDefault="006A5D0C" w:rsidP="00CC3FD7">
      <w:pPr>
        <w:pStyle w:val="NormalWeb"/>
        <w:numPr>
          <w:ilvl w:val="0"/>
          <w:numId w:val="20"/>
        </w:numPr>
        <w:spacing w:before="0" w:beforeAutospacing="0" w:after="0" w:afterAutospacing="0"/>
        <w:rPr>
          <w:rFonts w:asciiTheme="minorBidi" w:hAnsiTheme="minorBidi" w:cstheme="minorBidi"/>
          <w:b/>
          <w:bCs/>
          <w:color w:val="000000"/>
        </w:rPr>
      </w:pPr>
      <w:r w:rsidRPr="00CC3FD7">
        <w:rPr>
          <w:rFonts w:asciiTheme="minorBidi" w:hAnsiTheme="minorBidi" w:cstheme="minorBidi"/>
        </w:rPr>
        <w:t xml:space="preserve"> A nominee will be able to present a speech to the voting body to advocate for their candidacy. The speech should not exceed fifteen minutes and should not be unnecessarily hostile to their opponents. </w:t>
      </w:r>
    </w:p>
    <w:p w14:paraId="214AEE73" w14:textId="77777777" w:rsidR="00CC3FD7" w:rsidRPr="00CC3FD7" w:rsidRDefault="006A5D0C" w:rsidP="00CC3FD7">
      <w:pPr>
        <w:pStyle w:val="NormalWeb"/>
        <w:numPr>
          <w:ilvl w:val="0"/>
          <w:numId w:val="20"/>
        </w:numPr>
        <w:spacing w:before="0" w:beforeAutospacing="0" w:after="0" w:afterAutospacing="0"/>
        <w:rPr>
          <w:rFonts w:asciiTheme="minorBidi" w:hAnsiTheme="minorBidi" w:cstheme="minorBidi"/>
          <w:b/>
          <w:bCs/>
          <w:color w:val="000000"/>
        </w:rPr>
      </w:pPr>
      <w:r w:rsidRPr="00CC3FD7">
        <w:rPr>
          <w:rFonts w:asciiTheme="minorBidi" w:hAnsiTheme="minorBidi" w:cstheme="minorBidi"/>
        </w:rPr>
        <w:t xml:space="preserve"> Voting will be done by secret ballot and counted by the Secretary, Treasurer, and Vice President.</w:t>
      </w:r>
    </w:p>
    <w:p w14:paraId="0A742544" w14:textId="77777777" w:rsidR="00CC3FD7" w:rsidRPr="00CC3FD7" w:rsidRDefault="006A5D0C" w:rsidP="00CC3FD7">
      <w:pPr>
        <w:pStyle w:val="NormalWeb"/>
        <w:numPr>
          <w:ilvl w:val="0"/>
          <w:numId w:val="20"/>
        </w:numPr>
        <w:spacing w:before="0" w:beforeAutospacing="0" w:after="0" w:afterAutospacing="0"/>
        <w:rPr>
          <w:rFonts w:asciiTheme="minorBidi" w:hAnsiTheme="minorBidi" w:cstheme="minorBidi"/>
          <w:b/>
          <w:bCs/>
          <w:color w:val="000000"/>
        </w:rPr>
      </w:pPr>
      <w:r w:rsidRPr="00CC3FD7">
        <w:rPr>
          <w:rFonts w:asciiTheme="minorBidi" w:hAnsiTheme="minorBidi" w:cstheme="minorBidi"/>
        </w:rPr>
        <w:t>In the event of a tie the nominees will be able to present a similar speech to the one they presented before, not exceeding fifteen minutes, and votes will continue until a winner is decided.</w:t>
      </w:r>
    </w:p>
    <w:p w14:paraId="37EFF820" w14:textId="0DAB94B2" w:rsidR="006A5D0C" w:rsidRPr="00CC3FD7" w:rsidRDefault="006A5D0C" w:rsidP="00CC3FD7">
      <w:pPr>
        <w:pStyle w:val="NormalWeb"/>
        <w:numPr>
          <w:ilvl w:val="0"/>
          <w:numId w:val="20"/>
        </w:numPr>
        <w:spacing w:before="0" w:beforeAutospacing="0" w:after="0" w:afterAutospacing="0"/>
        <w:rPr>
          <w:rFonts w:asciiTheme="minorBidi" w:hAnsiTheme="minorBidi" w:cstheme="minorBidi"/>
          <w:b/>
          <w:bCs/>
          <w:color w:val="000000"/>
        </w:rPr>
      </w:pPr>
      <w:r w:rsidRPr="00CC3FD7">
        <w:rPr>
          <w:rFonts w:asciiTheme="minorBidi" w:hAnsiTheme="minorBidi" w:cstheme="minorBidi"/>
        </w:rPr>
        <w:t xml:space="preserve">The transition period at the end of the school year should allow the new officers to learn from their predecessors and acquaint themselves with the systems needed. </w:t>
      </w:r>
    </w:p>
    <w:p w14:paraId="589439F2" w14:textId="77777777" w:rsidR="00CC3FD7" w:rsidRPr="00CC3FD7" w:rsidRDefault="006A5D0C" w:rsidP="00CC3FD7">
      <w:pPr>
        <w:pStyle w:val="NormalWeb"/>
        <w:shd w:val="clear" w:color="auto" w:fill="FFFFFF"/>
        <w:rPr>
          <w:rFonts w:asciiTheme="minorBidi" w:hAnsiTheme="minorBidi" w:cstheme="minorBidi"/>
          <w:b/>
          <w:bCs/>
        </w:rPr>
      </w:pPr>
      <w:r w:rsidRPr="00CC3FD7">
        <w:rPr>
          <w:rFonts w:asciiTheme="minorBidi" w:hAnsiTheme="minorBidi" w:cstheme="minorBidi"/>
          <w:b/>
          <w:bCs/>
        </w:rPr>
        <w:t xml:space="preserve">Article </w:t>
      </w:r>
      <w:r w:rsidR="00CC3FD7" w:rsidRPr="00CC3FD7">
        <w:rPr>
          <w:rFonts w:asciiTheme="minorBidi" w:hAnsiTheme="minorBidi" w:cstheme="minorBidi"/>
          <w:b/>
          <w:bCs/>
        </w:rPr>
        <w:t xml:space="preserve">VII: </w:t>
      </w:r>
      <w:r w:rsidRPr="00CC3FD7">
        <w:rPr>
          <w:rFonts w:asciiTheme="minorBidi" w:hAnsiTheme="minorBidi" w:cstheme="minorBidi"/>
          <w:b/>
          <w:bCs/>
        </w:rPr>
        <w:t>Impeachment or Resignation</w:t>
      </w:r>
    </w:p>
    <w:p w14:paraId="2C8A104B" w14:textId="77777777" w:rsidR="00CC3FD7" w:rsidRDefault="00CC3FD7" w:rsidP="00CC3FD7">
      <w:pPr>
        <w:pStyle w:val="NormalWeb"/>
        <w:numPr>
          <w:ilvl w:val="0"/>
          <w:numId w:val="21"/>
        </w:numPr>
        <w:shd w:val="clear" w:color="auto" w:fill="FFFFFF"/>
        <w:rPr>
          <w:rFonts w:asciiTheme="minorBidi" w:hAnsiTheme="minorBidi" w:cstheme="minorBidi"/>
        </w:rPr>
      </w:pPr>
      <w:r w:rsidRPr="00CC3FD7">
        <w:rPr>
          <w:rFonts w:asciiTheme="minorBidi" w:hAnsiTheme="minorBidi" w:cstheme="minorBidi"/>
          <w:color w:val="000000"/>
        </w:rPr>
        <w:t>Should an elected officer fail to perform the responsibilities or abuse the privileges of their elected position, the officer shall be subject to impeachment and removal from their office.</w:t>
      </w:r>
    </w:p>
    <w:p w14:paraId="7FC55228" w14:textId="77777777" w:rsidR="00CC3FD7" w:rsidRDefault="006A5D0C" w:rsidP="00CC3FD7">
      <w:pPr>
        <w:pStyle w:val="NormalWeb"/>
        <w:numPr>
          <w:ilvl w:val="0"/>
          <w:numId w:val="21"/>
        </w:numPr>
        <w:shd w:val="clear" w:color="auto" w:fill="FFFFFF"/>
        <w:rPr>
          <w:rFonts w:asciiTheme="minorBidi" w:hAnsiTheme="minorBidi" w:cstheme="minorBidi"/>
        </w:rPr>
      </w:pPr>
      <w:r w:rsidRPr="00CC3FD7">
        <w:rPr>
          <w:rFonts w:asciiTheme="minorBidi" w:hAnsiTheme="minorBidi" w:cstheme="minorBidi"/>
        </w:rPr>
        <w:t xml:space="preserve">They may be removed via a 2/3rds vote. </w:t>
      </w:r>
    </w:p>
    <w:p w14:paraId="07458786" w14:textId="77777777" w:rsidR="00CC3FD7" w:rsidRDefault="006A5D0C" w:rsidP="00CC3FD7">
      <w:pPr>
        <w:pStyle w:val="NormalWeb"/>
        <w:numPr>
          <w:ilvl w:val="0"/>
          <w:numId w:val="21"/>
        </w:numPr>
        <w:shd w:val="clear" w:color="auto" w:fill="FFFFFF"/>
        <w:rPr>
          <w:rFonts w:asciiTheme="minorBidi" w:hAnsiTheme="minorBidi" w:cstheme="minorBidi"/>
        </w:rPr>
      </w:pPr>
      <w:r w:rsidRPr="00CC3FD7">
        <w:rPr>
          <w:rFonts w:asciiTheme="minorBidi" w:hAnsiTheme="minorBidi" w:cstheme="minorBidi"/>
        </w:rPr>
        <w:t xml:space="preserve">If an individual chooses to </w:t>
      </w:r>
      <w:proofErr w:type="gramStart"/>
      <w:r w:rsidRPr="00CC3FD7">
        <w:rPr>
          <w:rFonts w:asciiTheme="minorBidi" w:hAnsiTheme="minorBidi" w:cstheme="minorBidi"/>
        </w:rPr>
        <w:t>resign</w:t>
      </w:r>
      <w:proofErr w:type="gramEnd"/>
      <w:r w:rsidRPr="00CC3FD7">
        <w:rPr>
          <w:rFonts w:asciiTheme="minorBidi" w:hAnsiTheme="minorBidi" w:cstheme="minorBidi"/>
        </w:rPr>
        <w:t xml:space="preserve"> they must present that first to the highest-ranking officer and then to the membership as a whole. </w:t>
      </w:r>
    </w:p>
    <w:p w14:paraId="62A2CF75" w14:textId="11A5233D" w:rsidR="006A5D0C" w:rsidRPr="00CC3FD7" w:rsidRDefault="006A5D0C" w:rsidP="00CC3FD7">
      <w:pPr>
        <w:pStyle w:val="NormalWeb"/>
        <w:numPr>
          <w:ilvl w:val="0"/>
          <w:numId w:val="21"/>
        </w:numPr>
        <w:shd w:val="clear" w:color="auto" w:fill="FFFFFF"/>
        <w:rPr>
          <w:rFonts w:asciiTheme="minorBidi" w:hAnsiTheme="minorBidi" w:cstheme="minorBidi"/>
        </w:rPr>
      </w:pPr>
      <w:r w:rsidRPr="00CC3FD7">
        <w:rPr>
          <w:rFonts w:asciiTheme="minorBidi" w:hAnsiTheme="minorBidi" w:cstheme="minorBidi"/>
        </w:rPr>
        <w:t xml:space="preserve"> If an officer is impeached or resigns, an election will be held within the next three meetings. </w:t>
      </w:r>
    </w:p>
    <w:p w14:paraId="6C747375" w14:textId="77777777" w:rsidR="00CC3FD7" w:rsidRDefault="006A5D0C" w:rsidP="00CC3FD7">
      <w:pPr>
        <w:pStyle w:val="NormalWeb"/>
        <w:shd w:val="clear" w:color="auto" w:fill="FFFFFF"/>
        <w:rPr>
          <w:rFonts w:asciiTheme="minorBidi" w:hAnsiTheme="minorBidi" w:cstheme="minorBidi"/>
          <w:b/>
          <w:bCs/>
        </w:rPr>
      </w:pPr>
      <w:r w:rsidRPr="00CC3FD7">
        <w:rPr>
          <w:rFonts w:asciiTheme="minorBidi" w:hAnsiTheme="minorBidi" w:cstheme="minorBidi"/>
          <w:b/>
          <w:bCs/>
        </w:rPr>
        <w:t xml:space="preserve">Article </w:t>
      </w:r>
      <w:r w:rsidR="00CC3FD7" w:rsidRPr="00CC3FD7">
        <w:rPr>
          <w:rFonts w:asciiTheme="minorBidi" w:hAnsiTheme="minorBidi" w:cstheme="minorBidi"/>
          <w:b/>
          <w:bCs/>
        </w:rPr>
        <w:t>VII:</w:t>
      </w:r>
      <w:r w:rsidRPr="00CC3FD7">
        <w:rPr>
          <w:rFonts w:asciiTheme="minorBidi" w:hAnsiTheme="minorBidi" w:cstheme="minorBidi"/>
          <w:b/>
          <w:bCs/>
        </w:rPr>
        <w:t xml:space="preserve"> Meetings </w:t>
      </w:r>
    </w:p>
    <w:p w14:paraId="49A4544A" w14:textId="77777777" w:rsidR="00CC3FD7" w:rsidRDefault="006A5D0C" w:rsidP="00CC3FD7">
      <w:pPr>
        <w:pStyle w:val="NormalWeb"/>
        <w:numPr>
          <w:ilvl w:val="0"/>
          <w:numId w:val="22"/>
        </w:numPr>
        <w:shd w:val="clear" w:color="auto" w:fill="FFFFFF"/>
        <w:rPr>
          <w:rFonts w:asciiTheme="minorBidi" w:hAnsiTheme="minorBidi" w:cstheme="minorBidi"/>
          <w:b/>
          <w:bCs/>
        </w:rPr>
      </w:pPr>
      <w:r w:rsidRPr="00824762">
        <w:rPr>
          <w:rFonts w:asciiTheme="minorBidi" w:hAnsiTheme="minorBidi" w:cstheme="minorBidi"/>
        </w:rPr>
        <w:t xml:space="preserve">The group will meet every two weeks, potentially every week. </w:t>
      </w:r>
    </w:p>
    <w:p w14:paraId="5FC48294" w14:textId="77777777" w:rsidR="00CC3FD7" w:rsidRDefault="006A5D0C" w:rsidP="00CC3FD7">
      <w:pPr>
        <w:pStyle w:val="NormalWeb"/>
        <w:numPr>
          <w:ilvl w:val="0"/>
          <w:numId w:val="22"/>
        </w:numPr>
        <w:shd w:val="clear" w:color="auto" w:fill="FFFFFF"/>
        <w:rPr>
          <w:rFonts w:asciiTheme="minorBidi" w:hAnsiTheme="minorBidi" w:cstheme="minorBidi"/>
          <w:b/>
          <w:bCs/>
        </w:rPr>
      </w:pPr>
      <w:r w:rsidRPr="00CC3FD7">
        <w:rPr>
          <w:rFonts w:asciiTheme="minorBidi" w:hAnsiTheme="minorBidi" w:cstheme="minorBidi"/>
        </w:rPr>
        <w:t xml:space="preserve">The President will preside over the meeting, and in their absence, the Vice President will fill in. </w:t>
      </w:r>
    </w:p>
    <w:p w14:paraId="0F3DD9F3" w14:textId="77777777" w:rsidR="00CC3FD7" w:rsidRPr="00CC3FD7" w:rsidRDefault="006A5D0C" w:rsidP="00CC3FD7">
      <w:pPr>
        <w:pStyle w:val="NormalWeb"/>
        <w:numPr>
          <w:ilvl w:val="0"/>
          <w:numId w:val="22"/>
        </w:numPr>
        <w:shd w:val="clear" w:color="auto" w:fill="FFFFFF"/>
        <w:rPr>
          <w:rFonts w:asciiTheme="minorBidi" w:hAnsiTheme="minorBidi" w:cstheme="minorBidi"/>
          <w:b/>
          <w:bCs/>
        </w:rPr>
      </w:pPr>
      <w:r w:rsidRPr="00CC3FD7">
        <w:rPr>
          <w:rFonts w:asciiTheme="minorBidi" w:hAnsiTheme="minorBidi" w:cstheme="minorBidi"/>
        </w:rPr>
        <w:t>The executive board may have additional meetings if necessary.</w:t>
      </w:r>
    </w:p>
    <w:p w14:paraId="415D5EDB" w14:textId="77777777" w:rsidR="00CC3FD7" w:rsidRDefault="006A5D0C" w:rsidP="00CC3FD7">
      <w:pPr>
        <w:pStyle w:val="NormalWeb"/>
        <w:numPr>
          <w:ilvl w:val="0"/>
          <w:numId w:val="22"/>
        </w:numPr>
        <w:shd w:val="clear" w:color="auto" w:fill="FFFFFF"/>
        <w:rPr>
          <w:rFonts w:asciiTheme="minorBidi" w:hAnsiTheme="minorBidi" w:cstheme="minorBidi"/>
          <w:b/>
          <w:bCs/>
        </w:rPr>
      </w:pPr>
      <w:r w:rsidRPr="00CC3FD7">
        <w:rPr>
          <w:rFonts w:asciiTheme="minorBidi" w:hAnsiTheme="minorBidi" w:cstheme="minorBidi"/>
        </w:rPr>
        <w:t xml:space="preserve">Members must attend at least one event or meeting per semester to maintain membership. </w:t>
      </w:r>
    </w:p>
    <w:p w14:paraId="2527CB73" w14:textId="77777777" w:rsidR="00CC3FD7" w:rsidRDefault="006A5D0C" w:rsidP="00CC3FD7">
      <w:pPr>
        <w:pStyle w:val="NormalWeb"/>
        <w:numPr>
          <w:ilvl w:val="0"/>
          <w:numId w:val="22"/>
        </w:numPr>
        <w:shd w:val="clear" w:color="auto" w:fill="FFFFFF"/>
        <w:rPr>
          <w:rFonts w:asciiTheme="minorBidi" w:hAnsiTheme="minorBidi" w:cstheme="minorBidi"/>
          <w:b/>
          <w:bCs/>
        </w:rPr>
      </w:pPr>
      <w:r w:rsidRPr="00CC3FD7">
        <w:rPr>
          <w:rFonts w:asciiTheme="minorBidi" w:hAnsiTheme="minorBidi" w:cstheme="minorBidi"/>
        </w:rPr>
        <w:t xml:space="preserve">The quorum is a simple majority of the active membership plus one officer. </w:t>
      </w:r>
    </w:p>
    <w:p w14:paraId="7E5FDE8D" w14:textId="77777777" w:rsidR="00CC3FD7" w:rsidRDefault="006A5D0C" w:rsidP="00CC3FD7">
      <w:pPr>
        <w:pStyle w:val="NormalWeb"/>
        <w:numPr>
          <w:ilvl w:val="0"/>
          <w:numId w:val="22"/>
        </w:numPr>
        <w:shd w:val="clear" w:color="auto" w:fill="FFFFFF"/>
        <w:rPr>
          <w:rFonts w:asciiTheme="minorBidi" w:hAnsiTheme="minorBidi" w:cstheme="minorBidi"/>
          <w:b/>
          <w:bCs/>
        </w:rPr>
      </w:pPr>
      <w:r w:rsidRPr="00CC3FD7">
        <w:rPr>
          <w:rFonts w:asciiTheme="minorBidi" w:hAnsiTheme="minorBidi" w:cstheme="minorBidi"/>
        </w:rPr>
        <w:t xml:space="preserve"> Special meetings will be called at the executive board’s discretion. </w:t>
      </w:r>
    </w:p>
    <w:p w14:paraId="405BF6DD" w14:textId="065823BE" w:rsidR="006A5D0C" w:rsidRPr="00CC3FD7" w:rsidRDefault="006A5D0C" w:rsidP="00CC3FD7">
      <w:pPr>
        <w:pStyle w:val="NormalWeb"/>
        <w:numPr>
          <w:ilvl w:val="0"/>
          <w:numId w:val="22"/>
        </w:numPr>
        <w:shd w:val="clear" w:color="auto" w:fill="FFFFFF"/>
        <w:rPr>
          <w:rFonts w:asciiTheme="minorBidi" w:hAnsiTheme="minorBidi" w:cstheme="minorBidi"/>
          <w:b/>
          <w:bCs/>
        </w:rPr>
      </w:pPr>
      <w:r w:rsidRPr="00CC3FD7">
        <w:rPr>
          <w:rFonts w:asciiTheme="minorBidi" w:hAnsiTheme="minorBidi" w:cstheme="minorBidi"/>
        </w:rPr>
        <w:t xml:space="preserve"> The latest edition of Robert’s Rules of Order will be used during meetings to maintain order. </w:t>
      </w:r>
    </w:p>
    <w:p w14:paraId="231A4E2F" w14:textId="6B2FD509" w:rsidR="006A5D0C" w:rsidRPr="00CC3FD7" w:rsidRDefault="00CC3FD7" w:rsidP="00CC3FD7">
      <w:pPr>
        <w:pStyle w:val="NormalWeb"/>
        <w:shd w:val="clear" w:color="auto" w:fill="FFFFFF"/>
        <w:rPr>
          <w:rFonts w:asciiTheme="minorBidi" w:hAnsiTheme="minorBidi" w:cstheme="minorBidi"/>
          <w:b/>
          <w:bCs/>
        </w:rPr>
      </w:pPr>
      <w:r w:rsidRPr="00CC3FD7">
        <w:rPr>
          <w:rFonts w:asciiTheme="minorBidi" w:hAnsiTheme="minorBidi" w:cstheme="minorBidi"/>
          <w:b/>
          <w:bCs/>
        </w:rPr>
        <w:t xml:space="preserve">Article IX: </w:t>
      </w:r>
      <w:r w:rsidR="006A5D0C" w:rsidRPr="00CC3FD7">
        <w:rPr>
          <w:rFonts w:asciiTheme="minorBidi" w:hAnsiTheme="minorBidi" w:cstheme="minorBidi"/>
          <w:b/>
          <w:bCs/>
        </w:rPr>
        <w:t xml:space="preserve">Eight Finance </w:t>
      </w:r>
    </w:p>
    <w:p w14:paraId="43362901" w14:textId="77777777" w:rsidR="006A5D0C" w:rsidRPr="00824762" w:rsidRDefault="006A5D0C" w:rsidP="006A5D0C">
      <w:pPr>
        <w:pStyle w:val="NormalWeb"/>
        <w:shd w:val="clear" w:color="auto" w:fill="FFFFFF"/>
        <w:rPr>
          <w:rFonts w:asciiTheme="minorBidi" w:hAnsiTheme="minorBidi" w:cstheme="minorBidi"/>
        </w:rPr>
      </w:pPr>
      <w:r w:rsidRPr="00824762">
        <w:rPr>
          <w:rFonts w:ascii="Cambria Math" w:hAnsi="Cambria Math" w:cs="Cambria Math"/>
        </w:rPr>
        <w:t>⦁</w:t>
      </w:r>
      <w:r w:rsidRPr="00824762">
        <w:rPr>
          <w:rFonts w:asciiTheme="minorBidi" w:hAnsiTheme="minorBidi" w:cstheme="minorBidi"/>
        </w:rPr>
        <w:t xml:space="preserve"> No dues will be collected. </w:t>
      </w:r>
    </w:p>
    <w:p w14:paraId="680B4780" w14:textId="77777777" w:rsidR="00CC3FD7" w:rsidRDefault="006A5D0C" w:rsidP="00CC3FD7">
      <w:pPr>
        <w:pStyle w:val="NormalWeb"/>
        <w:shd w:val="clear" w:color="auto" w:fill="FFFFFF"/>
        <w:rPr>
          <w:rFonts w:asciiTheme="minorBidi" w:hAnsiTheme="minorBidi" w:cstheme="minorBidi"/>
          <w:b/>
          <w:bCs/>
        </w:rPr>
      </w:pPr>
      <w:r w:rsidRPr="00CC3FD7">
        <w:rPr>
          <w:rFonts w:asciiTheme="minorBidi" w:hAnsiTheme="minorBidi" w:cstheme="minorBidi"/>
          <w:b/>
          <w:bCs/>
        </w:rPr>
        <w:lastRenderedPageBreak/>
        <w:t xml:space="preserve">Article </w:t>
      </w:r>
      <w:r w:rsidR="00CC3FD7" w:rsidRPr="00CC3FD7">
        <w:rPr>
          <w:rFonts w:asciiTheme="minorBidi" w:hAnsiTheme="minorBidi" w:cstheme="minorBidi"/>
          <w:b/>
          <w:bCs/>
        </w:rPr>
        <w:t>X: Amendments</w:t>
      </w:r>
      <w:r w:rsidRPr="00824762">
        <w:rPr>
          <w:rFonts w:asciiTheme="minorBidi" w:hAnsiTheme="minorBidi" w:cstheme="minorBidi"/>
        </w:rPr>
        <w:br/>
      </w:r>
      <w:r w:rsidR="00CC3FD7" w:rsidRPr="00824762">
        <w:rPr>
          <w:rFonts w:ascii="Cambria Math" w:hAnsi="Cambria Math" w:cs="Cambria Math"/>
        </w:rPr>
        <w:t>⦁</w:t>
      </w:r>
      <w:r w:rsidR="00CC3FD7" w:rsidRPr="00824762">
        <w:rPr>
          <w:rFonts w:asciiTheme="minorBidi" w:hAnsiTheme="minorBidi" w:cstheme="minorBidi"/>
        </w:rPr>
        <w:t xml:space="preserve"> Student Involvement must review all amendments in the same manner as a completely new constitution.</w:t>
      </w:r>
      <w:r w:rsidRPr="00824762">
        <w:rPr>
          <w:rFonts w:asciiTheme="minorBidi" w:hAnsiTheme="minorBidi" w:cstheme="minorBidi"/>
        </w:rPr>
        <w:br/>
      </w:r>
      <w:r w:rsidRPr="00824762">
        <w:rPr>
          <w:rFonts w:ascii="Cambria Math" w:hAnsi="Cambria Math" w:cs="Cambria Math"/>
        </w:rPr>
        <w:t>⦁</w:t>
      </w:r>
      <w:r w:rsidRPr="00824762">
        <w:rPr>
          <w:rFonts w:asciiTheme="minorBidi" w:hAnsiTheme="minorBidi" w:cstheme="minorBidi"/>
        </w:rPr>
        <w:t xml:space="preserve"> Amendments to the constitution may be proposed by any member of the club, such proposals shall be submitted in writing to the president or vice president for a first reading to the membership at the regular meeting prior to the meeting at which the proposed amendment is to be voted on.</w:t>
      </w:r>
      <w:r w:rsidRPr="00824762">
        <w:rPr>
          <w:rFonts w:asciiTheme="minorBidi" w:hAnsiTheme="minorBidi" w:cstheme="minorBidi"/>
        </w:rPr>
        <w:br/>
      </w:r>
    </w:p>
    <w:p w14:paraId="37C0B4BC" w14:textId="6E3E44AC" w:rsidR="006A5D0C" w:rsidRPr="00CC3FD7" w:rsidRDefault="006A5D0C" w:rsidP="00CC3FD7">
      <w:pPr>
        <w:pStyle w:val="NormalWeb"/>
        <w:shd w:val="clear" w:color="auto" w:fill="FFFFFF"/>
        <w:rPr>
          <w:rFonts w:asciiTheme="minorBidi" w:hAnsiTheme="minorBidi" w:cstheme="minorBidi"/>
          <w:b/>
          <w:bCs/>
        </w:rPr>
      </w:pPr>
      <w:r w:rsidRPr="00CC3FD7">
        <w:rPr>
          <w:rFonts w:asciiTheme="minorBidi" w:hAnsiTheme="minorBidi" w:cstheme="minorBidi"/>
          <w:b/>
          <w:bCs/>
        </w:rPr>
        <w:t xml:space="preserve">Article </w:t>
      </w:r>
      <w:r w:rsidR="00CC3FD7" w:rsidRPr="00CC3FD7">
        <w:rPr>
          <w:rFonts w:asciiTheme="minorBidi" w:hAnsiTheme="minorBidi" w:cstheme="minorBidi"/>
          <w:b/>
          <w:bCs/>
        </w:rPr>
        <w:t xml:space="preserve">XI: </w:t>
      </w:r>
      <w:r w:rsidRPr="00CC3FD7">
        <w:rPr>
          <w:rFonts w:asciiTheme="minorBidi" w:hAnsiTheme="minorBidi" w:cstheme="minorBidi"/>
          <w:b/>
          <w:bCs/>
        </w:rPr>
        <w:t>Ratification</w:t>
      </w:r>
      <w:r w:rsidRPr="00824762">
        <w:rPr>
          <w:rFonts w:asciiTheme="minorBidi" w:hAnsiTheme="minorBidi" w:cstheme="minorBidi"/>
        </w:rPr>
        <w:br/>
      </w:r>
      <w:r w:rsidRPr="00824762">
        <w:rPr>
          <w:rFonts w:ascii="Cambria Math" w:hAnsi="Cambria Math" w:cs="Cambria Math"/>
        </w:rPr>
        <w:t>⦁</w:t>
      </w:r>
      <w:r w:rsidRPr="00824762">
        <w:rPr>
          <w:rFonts w:asciiTheme="minorBidi" w:hAnsiTheme="minorBidi" w:cstheme="minorBidi"/>
        </w:rPr>
        <w:t xml:space="preserve"> The Constitution will be ratified after completion and review by the members, and then voted upon.</w:t>
      </w:r>
      <w:r w:rsidRPr="00824762">
        <w:rPr>
          <w:rFonts w:asciiTheme="minorBidi" w:hAnsiTheme="minorBidi" w:cstheme="minorBidi"/>
        </w:rPr>
        <w:br/>
      </w:r>
      <w:r w:rsidRPr="00824762">
        <w:rPr>
          <w:rFonts w:ascii="Cambria Math" w:hAnsi="Cambria Math" w:cs="Cambria Math"/>
        </w:rPr>
        <w:t>⦁</w:t>
      </w:r>
      <w:r w:rsidRPr="00824762">
        <w:rPr>
          <w:rFonts w:asciiTheme="minorBidi" w:hAnsiTheme="minorBidi" w:cstheme="minorBidi"/>
        </w:rPr>
        <w:t xml:space="preserve"> This constitution shall become effective upon approval by a 3⁄4 vote of the membership, and a Student Involvement staff member. </w:t>
      </w:r>
    </w:p>
    <w:p w14:paraId="70328B8E" w14:textId="77777777" w:rsidR="00CA692F" w:rsidRPr="00CA692F" w:rsidRDefault="006A5D0C" w:rsidP="006A5D0C">
      <w:pPr>
        <w:pStyle w:val="NormalWeb"/>
        <w:shd w:val="clear" w:color="auto" w:fill="FFFFFF"/>
        <w:rPr>
          <w:rFonts w:asciiTheme="minorBidi" w:hAnsiTheme="minorBidi" w:cstheme="minorBidi"/>
          <w:b/>
          <w:bCs/>
        </w:rPr>
      </w:pPr>
      <w:r w:rsidRPr="00CA692F">
        <w:rPr>
          <w:rFonts w:asciiTheme="minorBidi" w:hAnsiTheme="minorBidi" w:cstheme="minorBidi"/>
          <w:b/>
          <w:bCs/>
        </w:rPr>
        <w:t>Constitution Ratified on:</w:t>
      </w:r>
    </w:p>
    <w:p w14:paraId="76E251B5" w14:textId="48E765A0" w:rsidR="006A5D0C" w:rsidRPr="00824762" w:rsidRDefault="006A5D0C" w:rsidP="006A5D0C">
      <w:pPr>
        <w:pStyle w:val="NormalWeb"/>
        <w:shd w:val="clear" w:color="auto" w:fill="FFFFFF"/>
        <w:rPr>
          <w:rFonts w:asciiTheme="minorBidi" w:hAnsiTheme="minorBidi" w:cstheme="minorBidi"/>
        </w:rPr>
      </w:pPr>
      <w:r w:rsidRPr="00824762">
        <w:rPr>
          <w:rFonts w:asciiTheme="minorBidi" w:hAnsiTheme="minorBidi" w:cstheme="minorBidi"/>
        </w:rPr>
        <w:t xml:space="preserve"> April 11th, 202</w:t>
      </w:r>
      <w:r w:rsidR="00CA692F">
        <w:rPr>
          <w:rFonts w:asciiTheme="minorBidi" w:hAnsiTheme="minorBidi" w:cstheme="minorBidi"/>
        </w:rPr>
        <w:t>5</w:t>
      </w:r>
      <w:r w:rsidRPr="00824762">
        <w:rPr>
          <w:rFonts w:asciiTheme="minorBidi" w:hAnsiTheme="minorBidi" w:cstheme="minorBidi"/>
        </w:rPr>
        <w:t xml:space="preserve"> </w:t>
      </w:r>
    </w:p>
    <w:p w14:paraId="100C3B9A" w14:textId="77777777" w:rsidR="006A5D0C" w:rsidRPr="00824762" w:rsidRDefault="006A5D0C">
      <w:pPr>
        <w:rPr>
          <w:rFonts w:asciiTheme="minorBidi" w:hAnsiTheme="minorBidi"/>
        </w:rPr>
      </w:pPr>
    </w:p>
    <w:sectPr w:rsidR="006A5D0C" w:rsidRPr="00824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00EB"/>
    <w:multiLevelType w:val="hybridMultilevel"/>
    <w:tmpl w:val="B822A2E4"/>
    <w:lvl w:ilvl="0" w:tplc="04090001">
      <w:start w:val="1"/>
      <w:numFmt w:val="bullet"/>
      <w:lvlText w:val=""/>
      <w:lvlJc w:val="left"/>
      <w:pPr>
        <w:ind w:left="1641" w:hanging="360"/>
      </w:pPr>
      <w:rPr>
        <w:rFonts w:ascii="Symbol" w:hAnsi="Symbol" w:hint="default"/>
      </w:rPr>
    </w:lvl>
    <w:lvl w:ilvl="1" w:tplc="04090003" w:tentative="1">
      <w:start w:val="1"/>
      <w:numFmt w:val="bullet"/>
      <w:lvlText w:val="o"/>
      <w:lvlJc w:val="left"/>
      <w:pPr>
        <w:ind w:left="2361" w:hanging="360"/>
      </w:pPr>
      <w:rPr>
        <w:rFonts w:ascii="Courier New" w:hAnsi="Courier New" w:cs="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cs="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cs="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1" w15:restartNumberingAfterBreak="0">
    <w:nsid w:val="0944368B"/>
    <w:multiLevelType w:val="hybridMultilevel"/>
    <w:tmpl w:val="6C56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E420A"/>
    <w:multiLevelType w:val="hybridMultilevel"/>
    <w:tmpl w:val="5D701FA6"/>
    <w:lvl w:ilvl="0" w:tplc="0D3C3CFE">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5083"/>
    <w:multiLevelType w:val="hybridMultilevel"/>
    <w:tmpl w:val="3384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84173"/>
    <w:multiLevelType w:val="hybridMultilevel"/>
    <w:tmpl w:val="4108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36E2F"/>
    <w:multiLevelType w:val="hybridMultilevel"/>
    <w:tmpl w:val="E826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81DF3"/>
    <w:multiLevelType w:val="multilevel"/>
    <w:tmpl w:val="5842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33C4B"/>
    <w:multiLevelType w:val="hybridMultilevel"/>
    <w:tmpl w:val="322A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25F1F"/>
    <w:multiLevelType w:val="hybridMultilevel"/>
    <w:tmpl w:val="F7AE731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361" w:hanging="360"/>
      </w:pPr>
      <w:rPr>
        <w:rFonts w:ascii="Courier New" w:hAnsi="Courier New" w:cs="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cs="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cs="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9" w15:restartNumberingAfterBreak="0">
    <w:nsid w:val="4F5B2081"/>
    <w:multiLevelType w:val="hybridMultilevel"/>
    <w:tmpl w:val="1E6A1B9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C53935"/>
    <w:multiLevelType w:val="hybridMultilevel"/>
    <w:tmpl w:val="DCDC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04F07"/>
    <w:multiLevelType w:val="hybridMultilevel"/>
    <w:tmpl w:val="276A82C0"/>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2" w15:restartNumberingAfterBreak="0">
    <w:nsid w:val="643D4370"/>
    <w:multiLevelType w:val="hybridMultilevel"/>
    <w:tmpl w:val="AFE0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291397"/>
    <w:multiLevelType w:val="multilevel"/>
    <w:tmpl w:val="71A2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28270E"/>
    <w:multiLevelType w:val="multilevel"/>
    <w:tmpl w:val="DA1C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737DFF"/>
    <w:multiLevelType w:val="hybridMultilevel"/>
    <w:tmpl w:val="DC08D6E4"/>
    <w:lvl w:ilvl="0" w:tplc="0D3C3CFE">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3A3E3C"/>
    <w:multiLevelType w:val="hybridMultilevel"/>
    <w:tmpl w:val="802C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E78C9"/>
    <w:multiLevelType w:val="multilevel"/>
    <w:tmpl w:val="F6E0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086101"/>
    <w:multiLevelType w:val="multilevel"/>
    <w:tmpl w:val="5376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095430"/>
    <w:multiLevelType w:val="hybridMultilevel"/>
    <w:tmpl w:val="0C1A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4F0BBD"/>
    <w:multiLevelType w:val="hybridMultilevel"/>
    <w:tmpl w:val="099C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CD1DC6"/>
    <w:multiLevelType w:val="multilevel"/>
    <w:tmpl w:val="EC3A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4747276">
    <w:abstractNumId w:val="14"/>
  </w:num>
  <w:num w:numId="2" w16cid:durableId="1271548121">
    <w:abstractNumId w:val="6"/>
  </w:num>
  <w:num w:numId="3" w16cid:durableId="1638560955">
    <w:abstractNumId w:val="17"/>
  </w:num>
  <w:num w:numId="4" w16cid:durableId="593712740">
    <w:abstractNumId w:val="18"/>
  </w:num>
  <w:num w:numId="5" w16cid:durableId="226572054">
    <w:abstractNumId w:val="13"/>
  </w:num>
  <w:num w:numId="6" w16cid:durableId="2110008434">
    <w:abstractNumId w:val="21"/>
  </w:num>
  <w:num w:numId="7" w16cid:durableId="986858290">
    <w:abstractNumId w:val="4"/>
  </w:num>
  <w:num w:numId="8" w16cid:durableId="1221479852">
    <w:abstractNumId w:val="20"/>
  </w:num>
  <w:num w:numId="9" w16cid:durableId="1871407820">
    <w:abstractNumId w:val="10"/>
  </w:num>
  <w:num w:numId="10" w16cid:durableId="2106532429">
    <w:abstractNumId w:val="5"/>
  </w:num>
  <w:num w:numId="11" w16cid:durableId="1575316971">
    <w:abstractNumId w:val="7"/>
  </w:num>
  <w:num w:numId="12" w16cid:durableId="1459762971">
    <w:abstractNumId w:val="8"/>
  </w:num>
  <w:num w:numId="13" w16cid:durableId="911156776">
    <w:abstractNumId w:val="0"/>
  </w:num>
  <w:num w:numId="14" w16cid:durableId="983386659">
    <w:abstractNumId w:val="16"/>
  </w:num>
  <w:num w:numId="15" w16cid:durableId="1808668779">
    <w:abstractNumId w:val="1"/>
  </w:num>
  <w:num w:numId="16" w16cid:durableId="1052002221">
    <w:abstractNumId w:val="19"/>
  </w:num>
  <w:num w:numId="17" w16cid:durableId="1820150862">
    <w:abstractNumId w:val="2"/>
  </w:num>
  <w:num w:numId="18" w16cid:durableId="825589147">
    <w:abstractNumId w:val="15"/>
  </w:num>
  <w:num w:numId="19" w16cid:durableId="1058020011">
    <w:abstractNumId w:val="9"/>
  </w:num>
  <w:num w:numId="20" w16cid:durableId="909004234">
    <w:abstractNumId w:val="3"/>
  </w:num>
  <w:num w:numId="21" w16cid:durableId="1083645312">
    <w:abstractNumId w:val="12"/>
  </w:num>
  <w:num w:numId="22" w16cid:durableId="6445110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0C"/>
    <w:rsid w:val="001219DE"/>
    <w:rsid w:val="00253409"/>
    <w:rsid w:val="003D0B44"/>
    <w:rsid w:val="006A5D0C"/>
    <w:rsid w:val="00824762"/>
    <w:rsid w:val="00A9056C"/>
    <w:rsid w:val="00CA692F"/>
    <w:rsid w:val="00CC3F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1513"/>
  <w15:chartTrackingRefBased/>
  <w15:docId w15:val="{38F84A6B-2026-0148-ABD0-7D6E3FE2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D0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253409"/>
    <w:rPr>
      <w:color w:val="0563C1" w:themeColor="hyperlink"/>
      <w:u w:val="single"/>
    </w:rPr>
  </w:style>
  <w:style w:type="character" w:styleId="UnresolvedMention">
    <w:name w:val="Unresolved Mention"/>
    <w:basedOn w:val="DefaultParagraphFont"/>
    <w:uiPriority w:val="99"/>
    <w:semiHidden/>
    <w:unhideWhenUsed/>
    <w:rsid w:val="00253409"/>
    <w:rPr>
      <w:color w:val="605E5C"/>
      <w:shd w:val="clear" w:color="auto" w:fill="E1DFDD"/>
    </w:rPr>
  </w:style>
  <w:style w:type="character" w:styleId="FollowedHyperlink">
    <w:name w:val="FollowedHyperlink"/>
    <w:basedOn w:val="DefaultParagraphFont"/>
    <w:uiPriority w:val="99"/>
    <w:semiHidden/>
    <w:unhideWhenUsed/>
    <w:rsid w:val="008247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04652">
      <w:bodyDiv w:val="1"/>
      <w:marLeft w:val="0"/>
      <w:marRight w:val="0"/>
      <w:marTop w:val="0"/>
      <w:marBottom w:val="0"/>
      <w:divBdr>
        <w:top w:val="none" w:sz="0" w:space="0" w:color="auto"/>
        <w:left w:val="none" w:sz="0" w:space="0" w:color="auto"/>
        <w:bottom w:val="none" w:sz="0" w:space="0" w:color="auto"/>
        <w:right w:val="none" w:sz="0" w:space="0" w:color="auto"/>
      </w:divBdr>
    </w:div>
    <w:div w:id="955988123">
      <w:bodyDiv w:val="1"/>
      <w:marLeft w:val="0"/>
      <w:marRight w:val="0"/>
      <w:marTop w:val="0"/>
      <w:marBottom w:val="0"/>
      <w:divBdr>
        <w:top w:val="none" w:sz="0" w:space="0" w:color="auto"/>
        <w:left w:val="none" w:sz="0" w:space="0" w:color="auto"/>
        <w:bottom w:val="none" w:sz="0" w:space="0" w:color="auto"/>
        <w:right w:val="none" w:sz="0" w:space="0" w:color="auto"/>
      </w:divBdr>
    </w:div>
    <w:div w:id="1242104028">
      <w:bodyDiv w:val="1"/>
      <w:marLeft w:val="0"/>
      <w:marRight w:val="0"/>
      <w:marTop w:val="0"/>
      <w:marBottom w:val="0"/>
      <w:divBdr>
        <w:top w:val="none" w:sz="0" w:space="0" w:color="auto"/>
        <w:left w:val="none" w:sz="0" w:space="0" w:color="auto"/>
        <w:bottom w:val="none" w:sz="0" w:space="0" w:color="auto"/>
        <w:right w:val="none" w:sz="0" w:space="0" w:color="auto"/>
      </w:divBdr>
    </w:div>
    <w:div w:id="1820920527">
      <w:bodyDiv w:val="1"/>
      <w:marLeft w:val="0"/>
      <w:marRight w:val="0"/>
      <w:marTop w:val="0"/>
      <w:marBottom w:val="0"/>
      <w:divBdr>
        <w:top w:val="none" w:sz="0" w:space="0" w:color="auto"/>
        <w:left w:val="none" w:sz="0" w:space="0" w:color="auto"/>
        <w:bottom w:val="none" w:sz="0" w:space="0" w:color="auto"/>
        <w:right w:val="none" w:sz="0" w:space="0" w:color="auto"/>
      </w:divBdr>
      <w:divsChild>
        <w:div w:id="2071878392">
          <w:marLeft w:val="0"/>
          <w:marRight w:val="0"/>
          <w:marTop w:val="0"/>
          <w:marBottom w:val="0"/>
          <w:divBdr>
            <w:top w:val="none" w:sz="0" w:space="0" w:color="auto"/>
            <w:left w:val="none" w:sz="0" w:space="0" w:color="auto"/>
            <w:bottom w:val="none" w:sz="0" w:space="0" w:color="auto"/>
            <w:right w:val="none" w:sz="0" w:space="0" w:color="auto"/>
          </w:divBdr>
          <w:divsChild>
            <w:div w:id="2119447806">
              <w:marLeft w:val="0"/>
              <w:marRight w:val="0"/>
              <w:marTop w:val="0"/>
              <w:marBottom w:val="0"/>
              <w:divBdr>
                <w:top w:val="none" w:sz="0" w:space="0" w:color="auto"/>
                <w:left w:val="none" w:sz="0" w:space="0" w:color="auto"/>
                <w:bottom w:val="none" w:sz="0" w:space="0" w:color="auto"/>
                <w:right w:val="none" w:sz="0" w:space="0" w:color="auto"/>
              </w:divBdr>
              <w:divsChild>
                <w:div w:id="874535979">
                  <w:marLeft w:val="0"/>
                  <w:marRight w:val="0"/>
                  <w:marTop w:val="0"/>
                  <w:marBottom w:val="0"/>
                  <w:divBdr>
                    <w:top w:val="none" w:sz="0" w:space="0" w:color="auto"/>
                    <w:left w:val="none" w:sz="0" w:space="0" w:color="auto"/>
                    <w:bottom w:val="none" w:sz="0" w:space="0" w:color="auto"/>
                    <w:right w:val="none" w:sz="0" w:space="0" w:color="auto"/>
                  </w:divBdr>
                  <w:divsChild>
                    <w:div w:id="15046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25352">
          <w:marLeft w:val="0"/>
          <w:marRight w:val="0"/>
          <w:marTop w:val="0"/>
          <w:marBottom w:val="0"/>
          <w:divBdr>
            <w:top w:val="none" w:sz="0" w:space="0" w:color="auto"/>
            <w:left w:val="none" w:sz="0" w:space="0" w:color="auto"/>
            <w:bottom w:val="none" w:sz="0" w:space="0" w:color="auto"/>
            <w:right w:val="none" w:sz="0" w:space="0" w:color="auto"/>
          </w:divBdr>
          <w:divsChild>
            <w:div w:id="344140657">
              <w:marLeft w:val="0"/>
              <w:marRight w:val="0"/>
              <w:marTop w:val="0"/>
              <w:marBottom w:val="0"/>
              <w:divBdr>
                <w:top w:val="none" w:sz="0" w:space="0" w:color="auto"/>
                <w:left w:val="none" w:sz="0" w:space="0" w:color="auto"/>
                <w:bottom w:val="none" w:sz="0" w:space="0" w:color="auto"/>
                <w:right w:val="none" w:sz="0" w:space="0" w:color="auto"/>
              </w:divBdr>
              <w:divsChild>
                <w:div w:id="2096319100">
                  <w:marLeft w:val="0"/>
                  <w:marRight w:val="0"/>
                  <w:marTop w:val="0"/>
                  <w:marBottom w:val="0"/>
                  <w:divBdr>
                    <w:top w:val="none" w:sz="0" w:space="0" w:color="auto"/>
                    <w:left w:val="none" w:sz="0" w:space="0" w:color="auto"/>
                    <w:bottom w:val="none" w:sz="0" w:space="0" w:color="auto"/>
                    <w:right w:val="none" w:sz="0" w:space="0" w:color="auto"/>
                  </w:divBdr>
                  <w:divsChild>
                    <w:div w:id="19139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94782">
          <w:marLeft w:val="0"/>
          <w:marRight w:val="0"/>
          <w:marTop w:val="0"/>
          <w:marBottom w:val="0"/>
          <w:divBdr>
            <w:top w:val="none" w:sz="0" w:space="0" w:color="auto"/>
            <w:left w:val="none" w:sz="0" w:space="0" w:color="auto"/>
            <w:bottom w:val="none" w:sz="0" w:space="0" w:color="auto"/>
            <w:right w:val="none" w:sz="0" w:space="0" w:color="auto"/>
          </w:divBdr>
          <w:divsChild>
            <w:div w:id="339744040">
              <w:marLeft w:val="0"/>
              <w:marRight w:val="0"/>
              <w:marTop w:val="0"/>
              <w:marBottom w:val="0"/>
              <w:divBdr>
                <w:top w:val="none" w:sz="0" w:space="0" w:color="auto"/>
                <w:left w:val="none" w:sz="0" w:space="0" w:color="auto"/>
                <w:bottom w:val="none" w:sz="0" w:space="0" w:color="auto"/>
                <w:right w:val="none" w:sz="0" w:space="0" w:color="auto"/>
              </w:divBdr>
              <w:divsChild>
                <w:div w:id="216936468">
                  <w:marLeft w:val="0"/>
                  <w:marRight w:val="0"/>
                  <w:marTop w:val="0"/>
                  <w:marBottom w:val="0"/>
                  <w:divBdr>
                    <w:top w:val="none" w:sz="0" w:space="0" w:color="auto"/>
                    <w:left w:val="none" w:sz="0" w:space="0" w:color="auto"/>
                    <w:bottom w:val="none" w:sz="0" w:space="0" w:color="auto"/>
                    <w:right w:val="none" w:sz="0" w:space="0" w:color="auto"/>
                  </w:divBdr>
                  <w:divsChild>
                    <w:div w:id="12250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conduct.gmu.edu/" TargetMode="External"/><Relationship Id="rId3" Type="http://schemas.openxmlformats.org/officeDocument/2006/relationships/settings" Target="settings.xml"/><Relationship Id="rId7" Type="http://schemas.openxmlformats.org/officeDocument/2006/relationships/hyperlink" Target="https://universitypolicy.gm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d.gmu.edu/events/policies" TargetMode="External"/><Relationship Id="rId11" Type="http://schemas.openxmlformats.org/officeDocument/2006/relationships/fontTable" Target="fontTable.xml"/><Relationship Id="rId5" Type="http://schemas.openxmlformats.org/officeDocument/2006/relationships/hyperlink" Target="https://studentcenters.gmu.edu/policies-procedures-guidelines/" TargetMode="External"/><Relationship Id="rId10" Type="http://schemas.openxmlformats.org/officeDocument/2006/relationships/hyperlink" Target="https://gmuedu.sharepoint.com/sites/SIRSOHub" TargetMode="External"/><Relationship Id="rId4" Type="http://schemas.openxmlformats.org/officeDocument/2006/relationships/webSettings" Target="webSettings.xml"/><Relationship Id="rId9" Type="http://schemas.openxmlformats.org/officeDocument/2006/relationships/hyperlink" Target="https://oacc.gmu.edu/access-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S Liu</dc:creator>
  <cp:keywords/>
  <dc:description/>
  <cp:lastModifiedBy>Grace Larsen</cp:lastModifiedBy>
  <cp:revision>2</cp:revision>
  <dcterms:created xsi:type="dcterms:W3CDTF">2025-04-24T17:54:00Z</dcterms:created>
  <dcterms:modified xsi:type="dcterms:W3CDTF">2025-04-24T17:54:00Z</dcterms:modified>
</cp:coreProperties>
</file>